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19" w:rsidRDefault="00505D19"/>
    <w:p w:rsidR="003E4678" w:rsidRPr="003E4678" w:rsidRDefault="003E4678" w:rsidP="003E4678">
      <w:pPr>
        <w:jc w:val="center"/>
        <w:rPr>
          <w:rFonts w:ascii="Segoe Print" w:hAnsi="Segoe Print"/>
          <w:i/>
          <w:color w:val="00B050"/>
          <w:sz w:val="28"/>
          <w:szCs w:val="28"/>
        </w:rPr>
      </w:pPr>
      <w:r w:rsidRPr="003E4678">
        <w:rPr>
          <w:rFonts w:ascii="Segoe Print" w:hAnsi="Segoe Print"/>
          <w:i/>
          <w:color w:val="00B050"/>
          <w:sz w:val="28"/>
          <w:szCs w:val="28"/>
        </w:rPr>
        <w:t>Игры и упражнения дл</w:t>
      </w:r>
      <w:r>
        <w:rPr>
          <w:rFonts w:ascii="Segoe Print" w:hAnsi="Segoe Print"/>
          <w:i/>
          <w:color w:val="00B050"/>
          <w:sz w:val="28"/>
          <w:szCs w:val="28"/>
        </w:rPr>
        <w:t>я развития речи у детей 3–4 лет</w:t>
      </w:r>
    </w:p>
    <w:p w:rsidR="00D327B9" w:rsidRDefault="003E4678" w:rsidP="003E4678">
      <w:pPr>
        <w:spacing w:after="0" w:line="36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 w:rsidRPr="003E4678">
        <w:rPr>
          <w:rFonts w:cstheme="minorHAnsi"/>
          <w:sz w:val="28"/>
          <w:szCs w:val="28"/>
        </w:rPr>
        <w:t xml:space="preserve">Самой главной деятельностью для детей 3–4 лет является </w:t>
      </w:r>
      <w:r w:rsidRPr="00D327B9">
        <w:rPr>
          <w:rFonts w:cstheme="minorHAnsi"/>
          <w:sz w:val="28"/>
          <w:szCs w:val="28"/>
        </w:rPr>
        <w:t>игра</w:t>
      </w:r>
      <w:r w:rsidRPr="003E4678">
        <w:rPr>
          <w:rFonts w:cstheme="minorHAnsi"/>
          <w:sz w:val="28"/>
          <w:szCs w:val="28"/>
        </w:rPr>
        <w:t xml:space="preserve">. Поэтому известные педагоги, ученые, психологи рекомендуют развивать речь детей с помощью игры. Только при условии последовательной и систематической работе над развитием речи детей можно добиться положительных результатов. </w:t>
      </w:r>
    </w:p>
    <w:p w:rsidR="00D327B9" w:rsidRDefault="00D327B9" w:rsidP="00FC6B9A">
      <w:pPr>
        <w:spacing w:after="0" w:line="36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Предлагаем несколько вариантов игр</w:t>
      </w:r>
      <w:r w:rsidR="001B4F5F">
        <w:rPr>
          <w:rFonts w:cstheme="minorHAnsi"/>
          <w:sz w:val="28"/>
          <w:szCs w:val="28"/>
        </w:rPr>
        <w:t xml:space="preserve"> для развития речи детей</w:t>
      </w:r>
      <w:r>
        <w:rPr>
          <w:rFonts w:cstheme="minorHAnsi"/>
          <w:sz w:val="28"/>
          <w:szCs w:val="28"/>
        </w:rPr>
        <w:t>.</w:t>
      </w:r>
    </w:p>
    <w:p w:rsidR="00D327B9" w:rsidRDefault="003E4678" w:rsidP="003E4678">
      <w:pPr>
        <w:spacing w:after="0" w:line="36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 w:rsidRPr="00D327B9">
        <w:rPr>
          <w:rFonts w:ascii="Segoe Print" w:hAnsi="Segoe Print" w:cstheme="minorHAnsi"/>
          <w:color w:val="0070C0"/>
          <w:sz w:val="32"/>
          <w:szCs w:val="32"/>
          <w:u w:val="single"/>
        </w:rPr>
        <w:t>Игра «Спасибо, Маша!».</w:t>
      </w:r>
      <w:r w:rsidRPr="003E4678">
        <w:rPr>
          <w:rFonts w:cstheme="minorHAnsi"/>
          <w:sz w:val="28"/>
          <w:szCs w:val="28"/>
        </w:rPr>
        <w:t xml:space="preserve"> </w:t>
      </w:r>
    </w:p>
    <w:p w:rsidR="00D327B9" w:rsidRDefault="003E4678" w:rsidP="003E4678">
      <w:pPr>
        <w:spacing w:after="0" w:line="36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 w:rsidRPr="00D327B9">
        <w:rPr>
          <w:rFonts w:cstheme="minorHAnsi"/>
          <w:sz w:val="28"/>
          <w:szCs w:val="28"/>
          <w:u w:val="single"/>
        </w:rPr>
        <w:t>Цели</w:t>
      </w:r>
      <w:r w:rsidRPr="003E4678">
        <w:rPr>
          <w:rFonts w:cstheme="minorHAnsi"/>
          <w:sz w:val="28"/>
          <w:szCs w:val="28"/>
        </w:rPr>
        <w:t xml:space="preserve">: способствовать сенсорному развитию; развивать речь; помочь освоению родовых окончаний прилагательных. </w:t>
      </w:r>
    </w:p>
    <w:p w:rsidR="00D327B9" w:rsidRDefault="003E4678" w:rsidP="003E4678">
      <w:pPr>
        <w:spacing w:after="0" w:line="36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 w:rsidRPr="00D327B9">
        <w:rPr>
          <w:rFonts w:cstheme="minorHAnsi"/>
          <w:sz w:val="28"/>
          <w:szCs w:val="28"/>
          <w:u w:val="single"/>
        </w:rPr>
        <w:t>Описание</w:t>
      </w:r>
      <w:r w:rsidRPr="003E4678">
        <w:rPr>
          <w:rFonts w:cstheme="minorHAnsi"/>
          <w:sz w:val="28"/>
          <w:szCs w:val="28"/>
        </w:rPr>
        <w:t>: прочита</w:t>
      </w:r>
      <w:r w:rsidR="00D327B9">
        <w:rPr>
          <w:rFonts w:cstheme="minorHAnsi"/>
          <w:sz w:val="28"/>
          <w:szCs w:val="28"/>
        </w:rPr>
        <w:t xml:space="preserve">ть детям </w:t>
      </w:r>
      <w:proofErr w:type="spellStart"/>
      <w:r w:rsidR="00D327B9">
        <w:rPr>
          <w:rFonts w:cstheme="minorHAnsi"/>
          <w:sz w:val="28"/>
          <w:szCs w:val="28"/>
        </w:rPr>
        <w:t>потешку</w:t>
      </w:r>
      <w:proofErr w:type="spellEnd"/>
      <w:r w:rsidR="00D327B9">
        <w:rPr>
          <w:rFonts w:cstheme="minorHAnsi"/>
          <w:sz w:val="28"/>
          <w:szCs w:val="28"/>
        </w:rPr>
        <w:t>, сопровождая её</w:t>
      </w:r>
      <w:r w:rsidRPr="003E4678">
        <w:rPr>
          <w:rFonts w:cstheme="minorHAnsi"/>
          <w:sz w:val="28"/>
          <w:szCs w:val="28"/>
        </w:rPr>
        <w:t xml:space="preserve"> действиями и побуждая к этому же детей. </w:t>
      </w:r>
    </w:p>
    <w:p w:rsidR="003E4678" w:rsidRPr="003E4678" w:rsidRDefault="00D327B9" w:rsidP="003E4678">
      <w:pPr>
        <w:spacing w:after="0" w:line="360" w:lineRule="auto"/>
        <w:ind w:firstLine="709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Маша кашу варила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в</w:t>
      </w:r>
      <w:proofErr w:type="gramEnd"/>
      <w:r w:rsidR="003E4678" w:rsidRPr="003E4678">
        <w:rPr>
          <w:rFonts w:cstheme="minorHAnsi"/>
          <w:sz w:val="28"/>
          <w:szCs w:val="28"/>
        </w:rPr>
        <w:t>ыполнить круговые движения рукой, имитирующие размешивание каши</w:t>
      </w:r>
      <w:r>
        <w:rPr>
          <w:rFonts w:cstheme="minorHAnsi"/>
          <w:sz w:val="28"/>
          <w:szCs w:val="28"/>
        </w:rPr>
        <w:t>)</w:t>
      </w:r>
    </w:p>
    <w:p w:rsidR="00D327B9" w:rsidRDefault="00D327B9" w:rsidP="00D327B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Федота кормила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 w:rsidRPr="00D327B9">
        <w:rPr>
          <w:sz w:val="28"/>
          <w:szCs w:val="28"/>
        </w:rPr>
        <w:t>ыполнить движения руко</w:t>
      </w:r>
      <w:r>
        <w:rPr>
          <w:sz w:val="28"/>
          <w:szCs w:val="28"/>
        </w:rPr>
        <w:t>й, имитирующие кормление ложкой)</w:t>
      </w:r>
      <w:r w:rsidRPr="00D327B9">
        <w:rPr>
          <w:sz w:val="28"/>
          <w:szCs w:val="28"/>
        </w:rPr>
        <w:t xml:space="preserve"> </w:t>
      </w:r>
    </w:p>
    <w:p w:rsidR="00D327B9" w:rsidRDefault="00D327B9" w:rsidP="00D327B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Федот компот варил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 w:rsidRPr="00D327B9">
        <w:rPr>
          <w:sz w:val="28"/>
          <w:szCs w:val="28"/>
        </w:rPr>
        <w:t xml:space="preserve">митировать </w:t>
      </w:r>
      <w:r>
        <w:rPr>
          <w:sz w:val="28"/>
          <w:szCs w:val="28"/>
        </w:rPr>
        <w:t>«размешивание» в другую сторону)</w:t>
      </w:r>
    </w:p>
    <w:p w:rsidR="008B404C" w:rsidRDefault="008B404C" w:rsidP="00D327B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Машу поил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митировать питьё из воображаемого стакана)</w:t>
      </w:r>
    </w:p>
    <w:p w:rsidR="008B404C" w:rsidRDefault="00D327B9" w:rsidP="00D327B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327B9">
        <w:rPr>
          <w:sz w:val="28"/>
          <w:szCs w:val="28"/>
        </w:rPr>
        <w:t>«Спасибо, Маша!</w:t>
      </w:r>
      <w:r w:rsidR="008B404C">
        <w:rPr>
          <w:sz w:val="28"/>
          <w:szCs w:val="28"/>
        </w:rPr>
        <w:t>» (наклонить голову)</w:t>
      </w:r>
      <w:r w:rsidRPr="00D327B9">
        <w:rPr>
          <w:sz w:val="28"/>
          <w:szCs w:val="28"/>
        </w:rPr>
        <w:t xml:space="preserve"> </w:t>
      </w:r>
    </w:p>
    <w:p w:rsidR="008B404C" w:rsidRDefault="008B404C" w:rsidP="00D327B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27B9" w:rsidRPr="00D327B9">
        <w:rPr>
          <w:sz w:val="28"/>
          <w:szCs w:val="28"/>
        </w:rPr>
        <w:t>Спасибо, Федот!</w:t>
      </w:r>
      <w:r>
        <w:rPr>
          <w:sz w:val="28"/>
          <w:szCs w:val="28"/>
        </w:rPr>
        <w:t>» (выполнить поклон головой)</w:t>
      </w:r>
    </w:p>
    <w:p w:rsidR="008B404C" w:rsidRDefault="008B404C" w:rsidP="00D327B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27B9" w:rsidRPr="00D327B9">
        <w:rPr>
          <w:sz w:val="28"/>
          <w:szCs w:val="28"/>
        </w:rPr>
        <w:t>Вкусная каша! Вкусный компот!</w:t>
      </w:r>
      <w:r>
        <w:rPr>
          <w:sz w:val="28"/>
          <w:szCs w:val="28"/>
        </w:rPr>
        <w:t>»</w:t>
      </w:r>
      <w:r w:rsidR="00D327B9" w:rsidRPr="00D327B9">
        <w:rPr>
          <w:sz w:val="28"/>
          <w:szCs w:val="28"/>
        </w:rPr>
        <w:t xml:space="preserve"> </w:t>
      </w:r>
    </w:p>
    <w:p w:rsidR="00FC6B9A" w:rsidRDefault="00FC6B9A" w:rsidP="00FC6B9A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B38740" wp14:editId="5E585FC4">
            <wp:extent cx="2857500" cy="1600200"/>
            <wp:effectExtent l="0" t="0" r="0" b="0"/>
            <wp:docPr id="13" name="Рисунок 13" descr="Маша И Медведь Кушает Каш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ша И Медведь Кушает Каш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9A" w:rsidRDefault="00FC6B9A" w:rsidP="00D327B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D327B9" w:rsidRDefault="002C397D" w:rsidP="00D327B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Спросить у ребёнка</w:t>
      </w:r>
      <w:r w:rsidR="008B404C">
        <w:rPr>
          <w:sz w:val="28"/>
          <w:szCs w:val="28"/>
        </w:rPr>
        <w:t>, что ещё</w:t>
      </w:r>
      <w:r w:rsidR="00D327B9" w:rsidRPr="00D327B9">
        <w:rPr>
          <w:sz w:val="28"/>
          <w:szCs w:val="28"/>
        </w:rPr>
        <w:t xml:space="preserve"> может быть вкусным, перечисляя слова разного рода: «Яблоко какое? Вкусное! Суп какой</w:t>
      </w:r>
      <w:r w:rsidR="00FC6B9A">
        <w:rPr>
          <w:sz w:val="28"/>
          <w:szCs w:val="28"/>
        </w:rPr>
        <w:t>? Вкусный! Слива какая?</w:t>
      </w:r>
      <w:r w:rsidR="00D327B9" w:rsidRPr="00D327B9">
        <w:rPr>
          <w:sz w:val="28"/>
          <w:szCs w:val="28"/>
        </w:rPr>
        <w:t>».</w:t>
      </w:r>
    </w:p>
    <w:p w:rsidR="00FC6B9A" w:rsidRDefault="00FC6B9A" w:rsidP="00FC6B9A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</w:p>
    <w:p w:rsidR="001B4F5F" w:rsidRDefault="001B4F5F" w:rsidP="001B4F5F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B4F5F">
        <w:rPr>
          <w:rFonts w:ascii="Segoe Print" w:hAnsi="Segoe Print"/>
          <w:color w:val="0070C0"/>
          <w:sz w:val="32"/>
          <w:szCs w:val="32"/>
          <w:u w:val="single"/>
        </w:rPr>
        <w:t>Игра «Перепутанная сказка».</w:t>
      </w:r>
      <w:r w:rsidRPr="001B4F5F">
        <w:rPr>
          <w:sz w:val="28"/>
          <w:szCs w:val="28"/>
        </w:rPr>
        <w:t xml:space="preserve"> </w:t>
      </w:r>
    </w:p>
    <w:p w:rsidR="001B4F5F" w:rsidRDefault="001B4F5F" w:rsidP="001B4F5F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B4F5F">
        <w:rPr>
          <w:sz w:val="28"/>
          <w:szCs w:val="28"/>
          <w:u w:val="single"/>
        </w:rPr>
        <w:t>Цель</w:t>
      </w:r>
      <w:r w:rsidRPr="001B4F5F">
        <w:rPr>
          <w:sz w:val="28"/>
          <w:szCs w:val="28"/>
        </w:rPr>
        <w:t xml:space="preserve">: развивать речь, воображение, память. </w:t>
      </w:r>
    </w:p>
    <w:p w:rsidR="001B4F5F" w:rsidRDefault="001B4F5F" w:rsidP="001B4F5F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B4F5F">
        <w:rPr>
          <w:sz w:val="28"/>
          <w:szCs w:val="28"/>
          <w:u w:val="single"/>
        </w:rPr>
        <w:t>Описание</w:t>
      </w:r>
      <w:r w:rsidR="00F46D5C">
        <w:rPr>
          <w:sz w:val="28"/>
          <w:szCs w:val="28"/>
        </w:rPr>
        <w:t>: начать рассказывать ребёнку</w:t>
      </w:r>
      <w:r w:rsidRPr="001B4F5F">
        <w:rPr>
          <w:sz w:val="28"/>
          <w:szCs w:val="28"/>
        </w:rPr>
        <w:t xml:space="preserve"> сказку о Красной Шапочке. В том месте истории, где девочка должна встре</w:t>
      </w:r>
      <w:r>
        <w:rPr>
          <w:sz w:val="28"/>
          <w:szCs w:val="28"/>
        </w:rPr>
        <w:t>тить волка, изменить сюжет: «Идё</w:t>
      </w:r>
      <w:r w:rsidRPr="001B4F5F">
        <w:rPr>
          <w:sz w:val="28"/>
          <w:szCs w:val="28"/>
        </w:rPr>
        <w:t>т она по лесу, и вдруг навстречу ей — Колобок!» В зависимости от настроения детей моделировать дальнейшее развитие событий. Вполне возможно, что дети захотят послушать сказку в традиционном варианте, в этом с</w:t>
      </w:r>
      <w:r>
        <w:rPr>
          <w:sz w:val="28"/>
          <w:szCs w:val="28"/>
        </w:rPr>
        <w:t>лучае предложить им напомнить её</w:t>
      </w:r>
      <w:r w:rsidRPr="001B4F5F">
        <w:rPr>
          <w:sz w:val="28"/>
          <w:szCs w:val="28"/>
        </w:rPr>
        <w:t xml:space="preserve"> продо</w:t>
      </w:r>
      <w:r w:rsidR="002C397D">
        <w:rPr>
          <w:sz w:val="28"/>
          <w:szCs w:val="28"/>
        </w:rPr>
        <w:t>лжение. А можно предложить ребёнку</w:t>
      </w:r>
      <w:r w:rsidRPr="001B4F5F">
        <w:rPr>
          <w:sz w:val="28"/>
          <w:szCs w:val="28"/>
        </w:rPr>
        <w:t xml:space="preserve"> пофантазировать на тему «Красная Шапочка и Колобок</w:t>
      </w:r>
      <w:r>
        <w:rPr>
          <w:sz w:val="28"/>
          <w:szCs w:val="28"/>
        </w:rPr>
        <w:t>» или других сказок</w:t>
      </w:r>
      <w:r w:rsidRPr="001B4F5F">
        <w:rPr>
          <w:sz w:val="28"/>
          <w:szCs w:val="28"/>
        </w:rPr>
        <w:t>. Выслушать все предложения детей, спросить их, почему они хотят, чтобы тот или иной герой поступил именно так. Совместными усилиями вывести счастливый финал истории.</w:t>
      </w:r>
    </w:p>
    <w:p w:rsidR="00FC6B9A" w:rsidRDefault="00343595" w:rsidP="00FC6B9A">
      <w:pPr>
        <w:spacing w:after="0" w:line="360" w:lineRule="auto"/>
        <w:ind w:firstLine="709"/>
        <w:contextualSpacing/>
        <w:jc w:val="center"/>
        <w:rPr>
          <w:rFonts w:ascii="Segoe Print" w:hAnsi="Segoe Print"/>
          <w:color w:val="0070C0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7680B9D5" wp14:editId="43662334">
            <wp:extent cx="3297581" cy="3371850"/>
            <wp:effectExtent l="0" t="0" r="0" b="0"/>
            <wp:docPr id="1" name="Рисунок 1" descr="Красная Шапочка - сказка Шарля Перро - Шарль Перро, чи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ая Шапочка - сказка Шарля Перро - Шарль Перро, чи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96" cy="337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5F" w:rsidRDefault="001B4F5F" w:rsidP="0034359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B4F5F">
        <w:rPr>
          <w:rFonts w:ascii="Segoe Print" w:hAnsi="Segoe Print"/>
          <w:color w:val="0070C0"/>
          <w:sz w:val="32"/>
          <w:szCs w:val="32"/>
          <w:u w:val="single"/>
        </w:rPr>
        <w:lastRenderedPageBreak/>
        <w:t>Игра «Один — много».</w:t>
      </w:r>
    </w:p>
    <w:p w:rsidR="001B4F5F" w:rsidRDefault="001B4F5F" w:rsidP="001B4F5F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B4F5F">
        <w:rPr>
          <w:sz w:val="28"/>
          <w:szCs w:val="28"/>
          <w:u w:val="single"/>
        </w:rPr>
        <w:t>Цели</w:t>
      </w:r>
      <w:r w:rsidRPr="001B4F5F">
        <w:rPr>
          <w:sz w:val="28"/>
          <w:szCs w:val="28"/>
        </w:rPr>
        <w:t xml:space="preserve">: развивать речь, внимание; познакомить с формами слов во множественном числе. </w:t>
      </w:r>
    </w:p>
    <w:p w:rsidR="001B4F5F" w:rsidRDefault="001B4F5F" w:rsidP="001B4F5F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B4F5F">
        <w:rPr>
          <w:sz w:val="28"/>
          <w:szCs w:val="28"/>
          <w:u w:val="single"/>
        </w:rPr>
        <w:t>Игровой материал и наглядные пособия</w:t>
      </w:r>
      <w:r w:rsidRPr="001B4F5F">
        <w:rPr>
          <w:sz w:val="28"/>
          <w:szCs w:val="28"/>
        </w:rPr>
        <w:t xml:space="preserve">: парные карточки с изображением одиночных и множественных предметов. </w:t>
      </w:r>
    </w:p>
    <w:p w:rsidR="001B4F5F" w:rsidRDefault="001B4F5F" w:rsidP="001B4F5F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B4F5F">
        <w:rPr>
          <w:sz w:val="28"/>
          <w:szCs w:val="28"/>
          <w:u w:val="single"/>
        </w:rPr>
        <w:t>Описание</w:t>
      </w:r>
      <w:r w:rsidR="00F46D5C">
        <w:rPr>
          <w:sz w:val="28"/>
          <w:szCs w:val="28"/>
        </w:rPr>
        <w:t>: разложить перед ребёнком</w:t>
      </w:r>
      <w:r w:rsidRPr="001B4F5F">
        <w:rPr>
          <w:sz w:val="28"/>
          <w:szCs w:val="28"/>
        </w:rPr>
        <w:t xml:space="preserve"> карточки с изображениями нескольких предметов. У </w:t>
      </w:r>
      <w:r>
        <w:rPr>
          <w:sz w:val="28"/>
          <w:szCs w:val="28"/>
        </w:rPr>
        <w:t xml:space="preserve">родителей </w:t>
      </w:r>
      <w:r w:rsidRPr="001B4F5F">
        <w:rPr>
          <w:sz w:val="28"/>
          <w:szCs w:val="28"/>
        </w:rPr>
        <w:t>— карточки с одиноч</w:t>
      </w:r>
      <w:r w:rsidR="002C397D">
        <w:rPr>
          <w:sz w:val="28"/>
          <w:szCs w:val="28"/>
        </w:rPr>
        <w:t>ными предметами. Показывая ребёнку</w:t>
      </w:r>
      <w:r w:rsidRPr="001B4F5F">
        <w:rPr>
          <w:sz w:val="28"/>
          <w:szCs w:val="28"/>
        </w:rPr>
        <w:t xml:space="preserve"> карточку, нужно спросить: «У меня есть яблоко, а у тебя есть яблоко?» Помочь ребенку найти карточку с изображением нескольких яблок. Дать образец ответа: «У меня — яблоко, а у тебя — яблоки!» Использовать изображения предметов, множественное число которых образуется с помощью разных окончаний: дом — дома, нога — ноги, лицо — лица и т. п.</w:t>
      </w:r>
    </w:p>
    <w:p w:rsidR="00FC6B9A" w:rsidRDefault="00FC6B9A" w:rsidP="00FC6B9A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201018" wp14:editId="03164AF4">
            <wp:extent cx="3179091" cy="2381250"/>
            <wp:effectExtent l="0" t="0" r="2540" b="0"/>
            <wp:docPr id="12" name="Рисунок 12" descr="Презентация &quot;Один много&quot; к тетради Раз ступенька, два ступенька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езентация &quot;Один много&quot; к тетради Раз ступенька, два ступенька 5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091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9A" w:rsidRDefault="00FC6B9A" w:rsidP="001B4F5F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0797B" w:rsidRDefault="00B0797B" w:rsidP="00B0797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0797B">
        <w:rPr>
          <w:rFonts w:ascii="Segoe Print" w:hAnsi="Segoe Print"/>
          <w:color w:val="0070C0"/>
          <w:sz w:val="32"/>
          <w:szCs w:val="32"/>
          <w:u w:val="single"/>
        </w:rPr>
        <w:t>Игра «Где лежал мячик?».</w:t>
      </w:r>
      <w:r w:rsidRPr="00B0797B">
        <w:rPr>
          <w:sz w:val="28"/>
          <w:szCs w:val="28"/>
        </w:rPr>
        <w:t xml:space="preserve"> </w:t>
      </w:r>
    </w:p>
    <w:p w:rsidR="00B0797B" w:rsidRDefault="00B0797B" w:rsidP="00B0797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0797B">
        <w:rPr>
          <w:sz w:val="28"/>
          <w:szCs w:val="28"/>
          <w:u w:val="single"/>
        </w:rPr>
        <w:t>Цель</w:t>
      </w:r>
      <w:r w:rsidRPr="00B0797B">
        <w:rPr>
          <w:sz w:val="28"/>
          <w:szCs w:val="28"/>
        </w:rPr>
        <w:t>: развивать речь, навыки ориентирования в пространстве.</w:t>
      </w:r>
    </w:p>
    <w:p w:rsidR="002C397D" w:rsidRDefault="00B0797B" w:rsidP="00B0797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0797B">
        <w:rPr>
          <w:sz w:val="28"/>
          <w:szCs w:val="28"/>
          <w:u w:val="single"/>
        </w:rPr>
        <w:t>Описание</w:t>
      </w:r>
      <w:r w:rsidRPr="00B0797B">
        <w:rPr>
          <w:sz w:val="28"/>
          <w:szCs w:val="28"/>
        </w:rPr>
        <w:t>: положить на стол небольшой мяч. Вокруг него ра</w:t>
      </w:r>
      <w:r w:rsidR="002C397D">
        <w:rPr>
          <w:sz w:val="28"/>
          <w:szCs w:val="28"/>
        </w:rPr>
        <w:t>зложить несколько знакомых ребёнку</w:t>
      </w:r>
      <w:r w:rsidRPr="00B0797B">
        <w:rPr>
          <w:sz w:val="28"/>
          <w:szCs w:val="28"/>
        </w:rPr>
        <w:t xml:space="preserve"> предметов. Поинтересоваться: «Где лежит мячик?» </w:t>
      </w:r>
      <w:r w:rsidR="002C397D">
        <w:rPr>
          <w:sz w:val="28"/>
          <w:szCs w:val="28"/>
        </w:rPr>
        <w:t>— «На столе». Задать вопрос по-</w:t>
      </w:r>
      <w:r w:rsidRPr="00B0797B">
        <w:rPr>
          <w:sz w:val="28"/>
          <w:szCs w:val="28"/>
        </w:rPr>
        <w:t xml:space="preserve">другому: «Около чего лежит </w:t>
      </w:r>
      <w:r w:rsidRPr="00B0797B">
        <w:rPr>
          <w:sz w:val="28"/>
          <w:szCs w:val="28"/>
        </w:rPr>
        <w:lastRenderedPageBreak/>
        <w:t>мячик?», «</w:t>
      </w:r>
      <w:proofErr w:type="gramStart"/>
      <w:r w:rsidRPr="00B0797B">
        <w:rPr>
          <w:sz w:val="28"/>
          <w:szCs w:val="28"/>
        </w:rPr>
        <w:t>Перед</w:t>
      </w:r>
      <w:proofErr w:type="gramEnd"/>
      <w:r w:rsidRPr="00B0797B">
        <w:rPr>
          <w:sz w:val="28"/>
          <w:szCs w:val="28"/>
        </w:rPr>
        <w:t xml:space="preserve"> чем лежит мячик?», «За каким предметом лежит мячик?», «Недалеко от чего лежит мячик?», «Напротив чего л</w:t>
      </w:r>
      <w:r w:rsidR="002C397D">
        <w:rPr>
          <w:sz w:val="28"/>
          <w:szCs w:val="28"/>
        </w:rPr>
        <w:t xml:space="preserve">ежит мячик?». </w:t>
      </w:r>
    </w:p>
    <w:p w:rsidR="00343595" w:rsidRDefault="00343595" w:rsidP="00343595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4E9B0C" wp14:editId="19155BD3">
            <wp:extent cx="2085975" cy="2190750"/>
            <wp:effectExtent l="0" t="0" r="9525" b="0"/>
            <wp:docPr id="2" name="Рисунок 2" descr="Ориентация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иентация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7D" w:rsidRPr="002C397D" w:rsidRDefault="00B0797B" w:rsidP="00B0797B">
      <w:pPr>
        <w:spacing w:after="0" w:line="360" w:lineRule="auto"/>
        <w:ind w:firstLine="709"/>
        <w:contextualSpacing/>
        <w:jc w:val="both"/>
        <w:rPr>
          <w:rFonts w:ascii="Segoe Print" w:hAnsi="Segoe Print"/>
          <w:color w:val="0070C0"/>
          <w:sz w:val="32"/>
          <w:szCs w:val="32"/>
          <w:u w:val="single"/>
        </w:rPr>
      </w:pPr>
      <w:r w:rsidRPr="002C397D">
        <w:rPr>
          <w:rFonts w:ascii="Segoe Print" w:hAnsi="Segoe Print"/>
          <w:color w:val="0070C0"/>
          <w:sz w:val="32"/>
          <w:szCs w:val="32"/>
          <w:u w:val="single"/>
        </w:rPr>
        <w:t xml:space="preserve">Игра «Путаница». </w:t>
      </w:r>
    </w:p>
    <w:p w:rsidR="002C397D" w:rsidRDefault="00B0797B" w:rsidP="00B0797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2C397D">
        <w:rPr>
          <w:sz w:val="28"/>
          <w:szCs w:val="28"/>
          <w:u w:val="single"/>
        </w:rPr>
        <w:t>Цель</w:t>
      </w:r>
      <w:r w:rsidRPr="00B0797B">
        <w:rPr>
          <w:sz w:val="28"/>
          <w:szCs w:val="28"/>
        </w:rPr>
        <w:t xml:space="preserve">: развивать речь, внимание, логическое мышление. </w:t>
      </w:r>
    </w:p>
    <w:p w:rsidR="002A3FDC" w:rsidRPr="002A3FDC" w:rsidRDefault="00B0797B" w:rsidP="002A3FD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2C397D">
        <w:rPr>
          <w:sz w:val="28"/>
          <w:szCs w:val="28"/>
          <w:u w:val="single"/>
        </w:rPr>
        <w:t>Описание</w:t>
      </w:r>
      <w:r w:rsidRPr="00B0797B">
        <w:rPr>
          <w:sz w:val="28"/>
          <w:szCs w:val="28"/>
        </w:rPr>
        <w:t xml:space="preserve">: прочитать детям короткие стихотворения, делая паузу перед произнесением последнего слова. Стихи рифмованы таким образом, что последняя рифма не всегда соответствует смыслу текста. </w:t>
      </w:r>
    </w:p>
    <w:p w:rsidR="002C397D" w:rsidRPr="002C397D" w:rsidRDefault="00B0797B" w:rsidP="002C397D">
      <w:pPr>
        <w:spacing w:after="0" w:line="360" w:lineRule="auto"/>
        <w:ind w:firstLine="709"/>
        <w:contextualSpacing/>
        <w:jc w:val="both"/>
        <w:rPr>
          <w:i/>
          <w:color w:val="0070C0"/>
          <w:sz w:val="28"/>
          <w:szCs w:val="28"/>
        </w:rPr>
      </w:pPr>
      <w:r w:rsidRPr="002C397D">
        <w:rPr>
          <w:i/>
          <w:color w:val="0070C0"/>
          <w:sz w:val="28"/>
          <w:szCs w:val="28"/>
        </w:rPr>
        <w:t xml:space="preserve">Знает это ребенок любой – </w:t>
      </w:r>
    </w:p>
    <w:p w:rsidR="002C397D" w:rsidRPr="002C397D" w:rsidRDefault="00B0797B" w:rsidP="002C397D">
      <w:pPr>
        <w:spacing w:after="0" w:line="360" w:lineRule="auto"/>
        <w:ind w:firstLine="709"/>
        <w:contextualSpacing/>
        <w:jc w:val="both"/>
        <w:rPr>
          <w:i/>
          <w:color w:val="0070C0"/>
          <w:sz w:val="28"/>
          <w:szCs w:val="28"/>
        </w:rPr>
      </w:pPr>
      <w:r w:rsidRPr="002C397D">
        <w:rPr>
          <w:i/>
          <w:color w:val="0070C0"/>
          <w:sz w:val="28"/>
          <w:szCs w:val="28"/>
        </w:rPr>
        <w:t xml:space="preserve">У апельсина цвет... (голубой — оранжевый). </w:t>
      </w:r>
    </w:p>
    <w:p w:rsidR="002C397D" w:rsidRPr="002C397D" w:rsidRDefault="00B0797B" w:rsidP="002C397D">
      <w:pPr>
        <w:spacing w:after="0" w:line="360" w:lineRule="auto"/>
        <w:ind w:firstLine="709"/>
        <w:contextualSpacing/>
        <w:jc w:val="both"/>
        <w:rPr>
          <w:i/>
          <w:color w:val="0070C0"/>
        </w:rPr>
      </w:pPr>
      <w:r w:rsidRPr="002C397D">
        <w:rPr>
          <w:i/>
          <w:color w:val="0070C0"/>
          <w:sz w:val="28"/>
          <w:szCs w:val="28"/>
        </w:rPr>
        <w:t>Корова мычит,</w:t>
      </w:r>
      <w:r w:rsidR="002C397D" w:rsidRPr="002C397D">
        <w:rPr>
          <w:i/>
          <w:color w:val="0070C0"/>
        </w:rPr>
        <w:t xml:space="preserve"> </w:t>
      </w:r>
    </w:p>
    <w:p w:rsidR="002C397D" w:rsidRPr="002C397D" w:rsidRDefault="002C397D" w:rsidP="002C397D">
      <w:pPr>
        <w:spacing w:after="0" w:line="360" w:lineRule="auto"/>
        <w:ind w:firstLine="709"/>
        <w:contextualSpacing/>
        <w:jc w:val="both"/>
        <w:rPr>
          <w:i/>
          <w:color w:val="0070C0"/>
          <w:sz w:val="28"/>
          <w:szCs w:val="28"/>
        </w:rPr>
      </w:pPr>
      <w:r w:rsidRPr="002C397D">
        <w:rPr>
          <w:i/>
          <w:color w:val="0070C0"/>
          <w:sz w:val="28"/>
          <w:szCs w:val="28"/>
        </w:rPr>
        <w:t xml:space="preserve">Поросенок хрюкает, </w:t>
      </w:r>
    </w:p>
    <w:p w:rsidR="002C397D" w:rsidRPr="002C397D" w:rsidRDefault="002C397D" w:rsidP="002C397D">
      <w:pPr>
        <w:spacing w:after="0" w:line="360" w:lineRule="auto"/>
        <w:ind w:firstLine="709"/>
        <w:contextualSpacing/>
        <w:jc w:val="both"/>
        <w:rPr>
          <w:i/>
          <w:color w:val="0070C0"/>
          <w:sz w:val="28"/>
          <w:szCs w:val="28"/>
        </w:rPr>
      </w:pPr>
      <w:r w:rsidRPr="002C397D">
        <w:rPr>
          <w:i/>
          <w:color w:val="0070C0"/>
          <w:sz w:val="28"/>
          <w:szCs w:val="28"/>
        </w:rPr>
        <w:t xml:space="preserve">Тигр рычит, </w:t>
      </w:r>
    </w:p>
    <w:p w:rsidR="002C397D" w:rsidRPr="002C397D" w:rsidRDefault="002C397D" w:rsidP="002C397D">
      <w:pPr>
        <w:spacing w:after="0" w:line="360" w:lineRule="auto"/>
        <w:ind w:firstLine="709"/>
        <w:contextualSpacing/>
        <w:jc w:val="both"/>
        <w:rPr>
          <w:i/>
          <w:color w:val="0070C0"/>
          <w:sz w:val="28"/>
          <w:szCs w:val="28"/>
        </w:rPr>
      </w:pPr>
      <w:r w:rsidRPr="002C397D">
        <w:rPr>
          <w:i/>
          <w:color w:val="0070C0"/>
          <w:sz w:val="28"/>
          <w:szCs w:val="28"/>
        </w:rPr>
        <w:t xml:space="preserve">А собака... (мяукает — лает). </w:t>
      </w:r>
    </w:p>
    <w:p w:rsidR="002C397D" w:rsidRPr="002C397D" w:rsidRDefault="002C397D" w:rsidP="002C397D">
      <w:pPr>
        <w:spacing w:after="0" w:line="360" w:lineRule="auto"/>
        <w:ind w:firstLine="709"/>
        <w:contextualSpacing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Как на нашей улице к</w:t>
      </w:r>
      <w:r w:rsidRPr="002C397D">
        <w:rPr>
          <w:i/>
          <w:color w:val="0070C0"/>
          <w:sz w:val="28"/>
          <w:szCs w:val="28"/>
        </w:rPr>
        <w:t>рякали две... (курицы -</w:t>
      </w:r>
      <w:r>
        <w:rPr>
          <w:i/>
          <w:color w:val="0070C0"/>
          <w:sz w:val="28"/>
          <w:szCs w:val="28"/>
        </w:rPr>
        <w:t xml:space="preserve"> </w:t>
      </w:r>
      <w:r w:rsidRPr="002C397D">
        <w:rPr>
          <w:i/>
          <w:color w:val="0070C0"/>
          <w:sz w:val="28"/>
          <w:szCs w:val="28"/>
        </w:rPr>
        <w:t xml:space="preserve">утки). </w:t>
      </w:r>
    </w:p>
    <w:p w:rsidR="002C397D" w:rsidRPr="002C397D" w:rsidRDefault="002C397D" w:rsidP="002C397D">
      <w:pPr>
        <w:spacing w:after="0" w:line="360" w:lineRule="auto"/>
        <w:ind w:firstLine="709"/>
        <w:contextualSpacing/>
        <w:jc w:val="both"/>
        <w:rPr>
          <w:i/>
          <w:color w:val="0070C0"/>
          <w:sz w:val="28"/>
          <w:szCs w:val="28"/>
        </w:rPr>
      </w:pPr>
      <w:r w:rsidRPr="002C397D">
        <w:rPr>
          <w:i/>
          <w:color w:val="0070C0"/>
          <w:sz w:val="28"/>
          <w:szCs w:val="28"/>
        </w:rPr>
        <w:t xml:space="preserve">Известно каждому ребенку, </w:t>
      </w:r>
    </w:p>
    <w:p w:rsidR="002C397D" w:rsidRPr="002C397D" w:rsidRDefault="002C397D" w:rsidP="002C397D">
      <w:pPr>
        <w:spacing w:after="0" w:line="360" w:lineRule="auto"/>
        <w:ind w:firstLine="709"/>
        <w:contextualSpacing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Что лошадь — мама... (жеребё</w:t>
      </w:r>
      <w:r w:rsidRPr="002C397D">
        <w:rPr>
          <w:i/>
          <w:color w:val="0070C0"/>
          <w:sz w:val="28"/>
          <w:szCs w:val="28"/>
        </w:rPr>
        <w:t xml:space="preserve">нка). </w:t>
      </w:r>
    </w:p>
    <w:p w:rsidR="002C397D" w:rsidRPr="002C397D" w:rsidRDefault="002C397D" w:rsidP="002C397D">
      <w:pPr>
        <w:spacing w:after="0" w:line="360" w:lineRule="auto"/>
        <w:ind w:firstLine="709"/>
        <w:contextualSpacing/>
        <w:jc w:val="both"/>
        <w:rPr>
          <w:i/>
          <w:color w:val="0070C0"/>
          <w:sz w:val="28"/>
          <w:szCs w:val="28"/>
        </w:rPr>
      </w:pPr>
      <w:r w:rsidRPr="002C397D">
        <w:rPr>
          <w:i/>
          <w:color w:val="0070C0"/>
          <w:sz w:val="28"/>
          <w:szCs w:val="28"/>
        </w:rPr>
        <w:t>Цыплята знают, что поутру и</w:t>
      </w:r>
      <w:r w:rsidRPr="002C397D">
        <w:rPr>
          <w:i/>
          <w:color w:val="0070C0"/>
          <w:sz w:val="28"/>
          <w:szCs w:val="28"/>
        </w:rPr>
        <w:t xml:space="preserve">х папу все слышат! </w:t>
      </w:r>
    </w:p>
    <w:p w:rsidR="002C397D" w:rsidRDefault="002C397D" w:rsidP="002C397D">
      <w:pPr>
        <w:spacing w:after="0" w:line="360" w:lineRule="auto"/>
        <w:ind w:firstLine="709"/>
        <w:contextualSpacing/>
        <w:jc w:val="both"/>
        <w:rPr>
          <w:i/>
          <w:color w:val="0070C0"/>
          <w:sz w:val="28"/>
          <w:szCs w:val="28"/>
        </w:rPr>
      </w:pPr>
      <w:r w:rsidRPr="002C397D">
        <w:rPr>
          <w:i/>
          <w:color w:val="0070C0"/>
          <w:sz w:val="28"/>
          <w:szCs w:val="28"/>
        </w:rPr>
        <w:t>Ведь он... (кенгуру — петух)</w:t>
      </w:r>
      <w:r w:rsidRPr="002C397D">
        <w:rPr>
          <w:i/>
          <w:color w:val="0070C0"/>
          <w:sz w:val="28"/>
          <w:szCs w:val="28"/>
        </w:rPr>
        <w:t>.</w:t>
      </w:r>
    </w:p>
    <w:p w:rsidR="00343595" w:rsidRDefault="00343595" w:rsidP="00343595">
      <w:pPr>
        <w:spacing w:after="0" w:line="360" w:lineRule="auto"/>
        <w:ind w:firstLine="709"/>
        <w:contextualSpacing/>
        <w:jc w:val="center"/>
        <w:rPr>
          <w:i/>
          <w:color w:val="0070C0"/>
          <w:sz w:val="28"/>
          <w:szCs w:val="28"/>
        </w:rPr>
      </w:pPr>
    </w:p>
    <w:p w:rsidR="00924A11" w:rsidRDefault="00924A11" w:rsidP="00343595">
      <w:pPr>
        <w:spacing w:after="0" w:line="360" w:lineRule="auto"/>
        <w:ind w:firstLine="709"/>
        <w:contextualSpacing/>
        <w:jc w:val="center"/>
        <w:rPr>
          <w:i/>
          <w:color w:val="0070C0"/>
          <w:sz w:val="28"/>
          <w:szCs w:val="28"/>
        </w:rPr>
      </w:pPr>
      <w:bookmarkStart w:id="0" w:name="_GoBack"/>
      <w:bookmarkEnd w:id="0"/>
    </w:p>
    <w:p w:rsidR="001177E0" w:rsidRDefault="001177E0" w:rsidP="001177E0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177E0">
        <w:rPr>
          <w:rFonts w:ascii="Segoe Print" w:hAnsi="Segoe Print"/>
          <w:color w:val="0070C0"/>
          <w:sz w:val="32"/>
          <w:szCs w:val="32"/>
          <w:u w:val="single"/>
        </w:rPr>
        <w:lastRenderedPageBreak/>
        <w:t>Игра «Опиши предмет».</w:t>
      </w:r>
      <w:r w:rsidRPr="001177E0">
        <w:rPr>
          <w:color w:val="0070C0"/>
          <w:sz w:val="28"/>
          <w:szCs w:val="28"/>
        </w:rPr>
        <w:t xml:space="preserve"> </w:t>
      </w:r>
    </w:p>
    <w:p w:rsidR="001177E0" w:rsidRDefault="001177E0" w:rsidP="001177E0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177E0">
        <w:rPr>
          <w:sz w:val="28"/>
          <w:szCs w:val="28"/>
          <w:u w:val="single"/>
        </w:rPr>
        <w:t>Цель</w:t>
      </w:r>
      <w:r w:rsidRPr="001177E0">
        <w:rPr>
          <w:sz w:val="28"/>
          <w:szCs w:val="28"/>
        </w:rPr>
        <w:t xml:space="preserve">: развивать речь, логическое мышление, навык классифицирования. </w:t>
      </w:r>
    </w:p>
    <w:p w:rsidR="001177E0" w:rsidRDefault="001177E0" w:rsidP="001177E0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177E0">
        <w:rPr>
          <w:sz w:val="28"/>
          <w:szCs w:val="28"/>
          <w:u w:val="single"/>
        </w:rPr>
        <w:t>Описание</w:t>
      </w:r>
      <w:r>
        <w:rPr>
          <w:sz w:val="28"/>
          <w:szCs w:val="28"/>
        </w:rPr>
        <w:t>: предложить ребё</w:t>
      </w:r>
      <w:r w:rsidRPr="001177E0">
        <w:rPr>
          <w:sz w:val="28"/>
          <w:szCs w:val="28"/>
        </w:rPr>
        <w:t>нку описать какой-либо знакомый ему предмет. На первых занятиях лучше всего использовать предметы, находящиеся перед глазами (игру</w:t>
      </w:r>
      <w:r>
        <w:rPr>
          <w:sz w:val="28"/>
          <w:szCs w:val="28"/>
        </w:rPr>
        <w:t>шки, мебель, одежду). Учить ребё</w:t>
      </w:r>
      <w:r w:rsidRPr="001177E0">
        <w:rPr>
          <w:sz w:val="28"/>
          <w:szCs w:val="28"/>
        </w:rPr>
        <w:t>нка давать развернутую характеристику объекта. Стоит обратить внимание на следующую схе</w:t>
      </w:r>
      <w:r>
        <w:rPr>
          <w:sz w:val="28"/>
          <w:szCs w:val="28"/>
        </w:rPr>
        <w:t>му-алгоритм</w:t>
      </w:r>
      <w:r w:rsidRPr="001177E0">
        <w:rPr>
          <w:sz w:val="28"/>
          <w:szCs w:val="28"/>
        </w:rPr>
        <w:t>. Предмет, класс, к которому он принадлежит, составные части предмета. Форма, цвет, размер, материал. Функции предмета. Сравнительный анализ — по форме, цвету, материалу</w:t>
      </w:r>
      <w:r>
        <w:rPr>
          <w:sz w:val="28"/>
          <w:szCs w:val="28"/>
        </w:rPr>
        <w:t>, функциям. Задать ребё</w:t>
      </w:r>
      <w:r w:rsidRPr="001177E0">
        <w:rPr>
          <w:sz w:val="28"/>
          <w:szCs w:val="28"/>
        </w:rPr>
        <w:t>нку наводящие вопросы, подсказать, если он затрудняется с ответом. Игру можно организовать в форме сказки.</w:t>
      </w:r>
    </w:p>
    <w:p w:rsidR="0010404A" w:rsidRDefault="0010404A" w:rsidP="0010404A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4C26E3" wp14:editId="204D1AF6">
            <wp:extent cx="2486025" cy="1838325"/>
            <wp:effectExtent l="0" t="0" r="9525" b="9525"/>
            <wp:docPr id="8" name="Рисунок 8" descr="Машинка инерционная «ПАРК ТЕХНИКИ», мини Самосвал (ВВ4059)&quot; куп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шинка инерционная «ПАРК ТЕХНИКИ», мини Самосвал (ВВ4059)&quot; купить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5C" w:rsidRDefault="001177E0" w:rsidP="001177E0">
      <w:pPr>
        <w:spacing w:after="0" w:line="360" w:lineRule="auto"/>
        <w:ind w:firstLine="709"/>
        <w:contextualSpacing/>
        <w:jc w:val="both"/>
        <w:rPr>
          <w:rFonts w:ascii="Segoe Print" w:hAnsi="Segoe Print"/>
          <w:color w:val="0070C0"/>
          <w:sz w:val="32"/>
          <w:szCs w:val="32"/>
          <w:u w:val="single"/>
        </w:rPr>
      </w:pPr>
      <w:r w:rsidRPr="00F46D5C">
        <w:rPr>
          <w:rFonts w:ascii="Segoe Print" w:hAnsi="Segoe Print"/>
          <w:color w:val="0070C0"/>
          <w:sz w:val="32"/>
          <w:szCs w:val="32"/>
          <w:u w:val="single"/>
        </w:rPr>
        <w:t>Игра «Расскажи мне... (описание по картинке)».</w:t>
      </w:r>
    </w:p>
    <w:p w:rsidR="00F46D5C" w:rsidRDefault="001177E0" w:rsidP="001177E0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46D5C">
        <w:rPr>
          <w:sz w:val="28"/>
          <w:szCs w:val="28"/>
        </w:rPr>
        <w:t xml:space="preserve"> </w:t>
      </w:r>
      <w:r w:rsidRPr="00F46D5C">
        <w:rPr>
          <w:sz w:val="28"/>
          <w:szCs w:val="28"/>
          <w:u w:val="single"/>
        </w:rPr>
        <w:t>Цели</w:t>
      </w:r>
      <w:r w:rsidRPr="001177E0">
        <w:rPr>
          <w:sz w:val="28"/>
          <w:szCs w:val="28"/>
        </w:rPr>
        <w:t xml:space="preserve">: развивать речь, внимание, аналоговое мышление, воображение, расширять словарный запас. Игровой материал и наглядные пособия: сюжетная картинка. </w:t>
      </w:r>
    </w:p>
    <w:p w:rsidR="00F46D5C" w:rsidRDefault="001177E0" w:rsidP="001177E0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46D5C">
        <w:rPr>
          <w:sz w:val="28"/>
          <w:szCs w:val="28"/>
          <w:u w:val="single"/>
        </w:rPr>
        <w:t>Описание</w:t>
      </w:r>
      <w:r w:rsidR="00F46D5C">
        <w:rPr>
          <w:sz w:val="28"/>
          <w:szCs w:val="28"/>
        </w:rPr>
        <w:t>: предложить ребёнку рассказать о том, что он види</w:t>
      </w:r>
      <w:r w:rsidRPr="001177E0">
        <w:rPr>
          <w:sz w:val="28"/>
          <w:szCs w:val="28"/>
        </w:rPr>
        <w:t>т на картин</w:t>
      </w:r>
      <w:r w:rsidR="00F46D5C">
        <w:rPr>
          <w:sz w:val="28"/>
          <w:szCs w:val="28"/>
        </w:rPr>
        <w:t>ке: в целом, детально. Задать ему</w:t>
      </w:r>
      <w:r w:rsidRPr="001177E0">
        <w:rPr>
          <w:sz w:val="28"/>
          <w:szCs w:val="28"/>
        </w:rPr>
        <w:t xml:space="preserve"> наводящие вопросы. </w:t>
      </w:r>
    </w:p>
    <w:p w:rsidR="00F46D5C" w:rsidRDefault="001177E0" w:rsidP="001177E0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177E0">
        <w:rPr>
          <w:sz w:val="28"/>
          <w:szCs w:val="28"/>
        </w:rPr>
        <w:t>Например: на картинке изображена девочка, ведущая за руку ма</w:t>
      </w:r>
      <w:r w:rsidR="00F46D5C">
        <w:rPr>
          <w:sz w:val="28"/>
          <w:szCs w:val="28"/>
        </w:rPr>
        <w:t>ленького мальчика. Спросить ребёнка: почему девочка ведё</w:t>
      </w:r>
      <w:r w:rsidRPr="001177E0">
        <w:rPr>
          <w:sz w:val="28"/>
          <w:szCs w:val="28"/>
        </w:rPr>
        <w:t xml:space="preserve">т мальчика за руку? </w:t>
      </w:r>
      <w:proofErr w:type="gramStart"/>
      <w:r w:rsidRPr="001177E0">
        <w:rPr>
          <w:sz w:val="28"/>
          <w:szCs w:val="28"/>
        </w:rPr>
        <w:t>(Потому что он маленький.</w:t>
      </w:r>
      <w:proofErr w:type="gramEnd"/>
      <w:r w:rsidRPr="001177E0">
        <w:rPr>
          <w:sz w:val="28"/>
          <w:szCs w:val="28"/>
        </w:rPr>
        <w:t xml:space="preserve"> Потому что он не знает, куда идти. </w:t>
      </w:r>
      <w:proofErr w:type="gramStart"/>
      <w:r w:rsidRPr="001177E0">
        <w:rPr>
          <w:sz w:val="28"/>
          <w:szCs w:val="28"/>
        </w:rPr>
        <w:t>Пот</w:t>
      </w:r>
      <w:r w:rsidR="00F46D5C">
        <w:rPr>
          <w:sz w:val="28"/>
          <w:szCs w:val="28"/>
        </w:rPr>
        <w:t xml:space="preserve">ому </w:t>
      </w:r>
      <w:r w:rsidR="00F46D5C">
        <w:rPr>
          <w:sz w:val="28"/>
          <w:szCs w:val="28"/>
        </w:rPr>
        <w:lastRenderedPageBreak/>
        <w:t>что он не хочет идти.</w:t>
      </w:r>
      <w:r w:rsidRPr="001177E0">
        <w:rPr>
          <w:sz w:val="28"/>
          <w:szCs w:val="28"/>
        </w:rPr>
        <w:t>)</w:t>
      </w:r>
      <w:proofErr w:type="gramEnd"/>
      <w:r w:rsidRPr="001177E0">
        <w:rPr>
          <w:sz w:val="28"/>
          <w:szCs w:val="28"/>
        </w:rPr>
        <w:t xml:space="preserve"> </w:t>
      </w:r>
      <w:proofErr w:type="gramStart"/>
      <w:r w:rsidRPr="001177E0">
        <w:rPr>
          <w:sz w:val="28"/>
          <w:szCs w:val="28"/>
        </w:rPr>
        <w:t>Кто эта девочка?</w:t>
      </w:r>
      <w:proofErr w:type="gramEnd"/>
      <w:r w:rsidRPr="001177E0">
        <w:rPr>
          <w:sz w:val="28"/>
          <w:szCs w:val="28"/>
        </w:rPr>
        <w:t xml:space="preserve"> </w:t>
      </w:r>
      <w:proofErr w:type="gramStart"/>
      <w:r w:rsidRPr="001177E0">
        <w:rPr>
          <w:sz w:val="28"/>
          <w:szCs w:val="28"/>
        </w:rPr>
        <w:t>(Сестра мальчика.</w:t>
      </w:r>
      <w:proofErr w:type="gramEnd"/>
      <w:r w:rsidRPr="001177E0">
        <w:rPr>
          <w:sz w:val="28"/>
          <w:szCs w:val="28"/>
        </w:rPr>
        <w:t xml:space="preserve"> Соседк</w:t>
      </w:r>
      <w:r w:rsidR="00F46D5C">
        <w:rPr>
          <w:sz w:val="28"/>
          <w:szCs w:val="28"/>
        </w:rPr>
        <w:t xml:space="preserve">а. </w:t>
      </w:r>
      <w:proofErr w:type="gramStart"/>
      <w:r w:rsidR="00F46D5C">
        <w:rPr>
          <w:sz w:val="28"/>
          <w:szCs w:val="28"/>
        </w:rPr>
        <w:t>Дочка маминой подруги.</w:t>
      </w:r>
      <w:r w:rsidRPr="001177E0">
        <w:rPr>
          <w:sz w:val="28"/>
          <w:szCs w:val="28"/>
        </w:rPr>
        <w:t>)</w:t>
      </w:r>
      <w:proofErr w:type="gramEnd"/>
      <w:r w:rsidRPr="001177E0">
        <w:rPr>
          <w:sz w:val="28"/>
          <w:szCs w:val="28"/>
        </w:rPr>
        <w:t xml:space="preserve"> Куда идут девочка с мальчиком?</w:t>
      </w:r>
      <w:r w:rsidR="00F46D5C">
        <w:rPr>
          <w:sz w:val="28"/>
          <w:szCs w:val="28"/>
        </w:rPr>
        <w:t xml:space="preserve"> </w:t>
      </w:r>
      <w:proofErr w:type="gramStart"/>
      <w:r w:rsidR="00F46D5C">
        <w:rPr>
          <w:sz w:val="28"/>
          <w:szCs w:val="28"/>
        </w:rPr>
        <w:t>(Домой.</w:t>
      </w:r>
      <w:proofErr w:type="gramEnd"/>
      <w:r w:rsidR="00F46D5C">
        <w:rPr>
          <w:sz w:val="28"/>
          <w:szCs w:val="28"/>
        </w:rPr>
        <w:t xml:space="preserve"> В детский сад. </w:t>
      </w:r>
      <w:proofErr w:type="gramStart"/>
      <w:r w:rsidR="00F46D5C">
        <w:rPr>
          <w:sz w:val="28"/>
          <w:szCs w:val="28"/>
        </w:rPr>
        <w:t>На приём к врачу.)</w:t>
      </w:r>
      <w:proofErr w:type="gramEnd"/>
      <w:r w:rsidR="00F46D5C">
        <w:rPr>
          <w:sz w:val="28"/>
          <w:szCs w:val="28"/>
        </w:rPr>
        <w:t xml:space="preserve"> Дать ребё</w:t>
      </w:r>
      <w:r w:rsidRPr="001177E0">
        <w:rPr>
          <w:sz w:val="28"/>
          <w:szCs w:val="28"/>
        </w:rPr>
        <w:t>нку задание описать девочку, мальчика. Сравнить и</w:t>
      </w:r>
      <w:r w:rsidR="00F46D5C">
        <w:rPr>
          <w:sz w:val="28"/>
          <w:szCs w:val="28"/>
        </w:rPr>
        <w:t>х. (Девочка выше мальчика, у неё</w:t>
      </w:r>
      <w:r w:rsidRPr="001177E0">
        <w:rPr>
          <w:sz w:val="28"/>
          <w:szCs w:val="28"/>
        </w:rPr>
        <w:t xml:space="preserve"> длинные светлые волосы, а у мальчика — темные, короткие.) Рассмотреть одежду детей, обувь. Держат ли они что-нибудь в руках? Где они идут, что их окружает. Поинтересоваться у </w:t>
      </w:r>
      <w:r w:rsidR="00F46D5C">
        <w:rPr>
          <w:sz w:val="28"/>
          <w:szCs w:val="28"/>
        </w:rPr>
        <w:t>ребё</w:t>
      </w:r>
      <w:r w:rsidRPr="001177E0">
        <w:rPr>
          <w:sz w:val="28"/>
          <w:szCs w:val="28"/>
        </w:rPr>
        <w:t>нка, где, по его мнению, в это время находится мама мальчика? (На работе, до</w:t>
      </w:r>
      <w:r w:rsidR="00F46D5C">
        <w:rPr>
          <w:sz w:val="28"/>
          <w:szCs w:val="28"/>
        </w:rPr>
        <w:t>ма, у бабушки, в магазине</w:t>
      </w:r>
      <w:r w:rsidRPr="001177E0">
        <w:rPr>
          <w:sz w:val="28"/>
          <w:szCs w:val="28"/>
        </w:rPr>
        <w:t xml:space="preserve">.) А папа? </w:t>
      </w:r>
    </w:p>
    <w:p w:rsidR="001177E0" w:rsidRDefault="001177E0" w:rsidP="001177E0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177E0">
        <w:rPr>
          <w:sz w:val="28"/>
          <w:szCs w:val="28"/>
        </w:rPr>
        <w:t>Учить детей замечать детали, делать выводы, сопоставлять, проводить аналогии. Задавая вопросы, употреблять такие фразы, как: «А ты как с</w:t>
      </w:r>
      <w:r w:rsidR="00F46D5C">
        <w:rPr>
          <w:sz w:val="28"/>
          <w:szCs w:val="28"/>
        </w:rPr>
        <w:t>читаешь?», «Ты уверен, что</w:t>
      </w:r>
      <w:proofErr w:type="gramStart"/>
      <w:r w:rsidR="00F46D5C">
        <w:rPr>
          <w:sz w:val="28"/>
          <w:szCs w:val="28"/>
        </w:rPr>
        <w:t xml:space="preserve">..?, </w:t>
      </w:r>
      <w:r w:rsidRPr="001177E0">
        <w:rPr>
          <w:sz w:val="28"/>
          <w:szCs w:val="28"/>
        </w:rPr>
        <w:t>«</w:t>
      </w:r>
      <w:proofErr w:type="gramEnd"/>
      <w:r w:rsidRPr="001177E0">
        <w:rPr>
          <w:sz w:val="28"/>
          <w:szCs w:val="28"/>
        </w:rPr>
        <w:t>Может быть, ты думаешь по-другому?»</w:t>
      </w:r>
      <w:r w:rsidR="00F46D5C">
        <w:rPr>
          <w:sz w:val="28"/>
          <w:szCs w:val="28"/>
        </w:rPr>
        <w:t xml:space="preserve">. </w:t>
      </w:r>
      <w:proofErr w:type="gramStart"/>
      <w:r w:rsidR="00F46D5C">
        <w:rPr>
          <w:sz w:val="28"/>
          <w:szCs w:val="28"/>
        </w:rPr>
        <w:t>Помогать ребёнку</w:t>
      </w:r>
      <w:r w:rsidRPr="001177E0">
        <w:rPr>
          <w:sz w:val="28"/>
          <w:szCs w:val="28"/>
        </w:rPr>
        <w:t xml:space="preserve"> правильно строить</w:t>
      </w:r>
      <w:proofErr w:type="gramEnd"/>
      <w:r w:rsidRPr="001177E0">
        <w:rPr>
          <w:sz w:val="28"/>
          <w:szCs w:val="28"/>
        </w:rPr>
        <w:t xml:space="preserve"> фразы, употребляя нужные слова.</w:t>
      </w:r>
    </w:p>
    <w:p w:rsidR="00343595" w:rsidRDefault="00343595" w:rsidP="00343595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660C0D" wp14:editId="3DFCAF0B">
            <wp:extent cx="2562225" cy="1790700"/>
            <wp:effectExtent l="0" t="0" r="9525" b="0"/>
            <wp:docPr id="4" name="Рисунок 4" descr="Информ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форм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5C" w:rsidRPr="00F46D5C" w:rsidRDefault="00F46D5C" w:rsidP="00F46D5C">
      <w:pPr>
        <w:spacing w:after="0" w:line="360" w:lineRule="auto"/>
        <w:ind w:firstLine="709"/>
        <w:contextualSpacing/>
        <w:jc w:val="both"/>
        <w:rPr>
          <w:rFonts w:ascii="Segoe Print" w:hAnsi="Segoe Print"/>
          <w:color w:val="0070C0"/>
          <w:sz w:val="32"/>
          <w:szCs w:val="32"/>
          <w:u w:val="single"/>
        </w:rPr>
      </w:pPr>
      <w:r w:rsidRPr="00F46D5C">
        <w:rPr>
          <w:rFonts w:ascii="Segoe Print" w:hAnsi="Segoe Print"/>
          <w:color w:val="0070C0"/>
          <w:sz w:val="32"/>
          <w:szCs w:val="32"/>
          <w:u w:val="single"/>
        </w:rPr>
        <w:t xml:space="preserve">Игра «Что с чем можно делать?». </w:t>
      </w:r>
    </w:p>
    <w:p w:rsidR="00F46D5C" w:rsidRDefault="00F46D5C" w:rsidP="00F46D5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46D5C">
        <w:rPr>
          <w:sz w:val="28"/>
          <w:szCs w:val="28"/>
          <w:u w:val="single"/>
        </w:rPr>
        <w:t>Цель</w:t>
      </w:r>
      <w:r w:rsidRPr="00F46D5C">
        <w:rPr>
          <w:sz w:val="28"/>
          <w:szCs w:val="28"/>
        </w:rPr>
        <w:t xml:space="preserve">: развивать речь (употребление существительных в творительном падеже без предлогов), воображение. </w:t>
      </w:r>
    </w:p>
    <w:p w:rsidR="00F46D5C" w:rsidRDefault="00F46D5C" w:rsidP="00F46D5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46D5C">
        <w:rPr>
          <w:sz w:val="28"/>
          <w:szCs w:val="28"/>
          <w:u w:val="single"/>
        </w:rPr>
        <w:t>Описание</w:t>
      </w:r>
      <w:r>
        <w:rPr>
          <w:sz w:val="28"/>
          <w:szCs w:val="28"/>
        </w:rPr>
        <w:t>: рассказать ребёнку</w:t>
      </w:r>
      <w:r w:rsidRPr="00F46D5C">
        <w:rPr>
          <w:sz w:val="28"/>
          <w:szCs w:val="28"/>
        </w:rPr>
        <w:t xml:space="preserve"> короткую историю: «Жил — был мальчик п</w:t>
      </w:r>
      <w:r>
        <w:rPr>
          <w:sz w:val="28"/>
          <w:szCs w:val="28"/>
        </w:rPr>
        <w:t>о имени (можно вставить имя ребё</w:t>
      </w:r>
      <w:r w:rsidRPr="00F46D5C">
        <w:rPr>
          <w:sz w:val="28"/>
          <w:szCs w:val="28"/>
        </w:rPr>
        <w:t>нка). Ему было три года. Однажды бабушка подарила мальчику лопату. Задумался малыш: «Что же мне с ней делать?» Предложить подумать о том, что м</w:t>
      </w:r>
      <w:r>
        <w:rPr>
          <w:sz w:val="28"/>
          <w:szCs w:val="28"/>
        </w:rPr>
        <w:t>ожно делать лопатой. Помочь ребё</w:t>
      </w:r>
      <w:r w:rsidRPr="00F46D5C">
        <w:rPr>
          <w:sz w:val="28"/>
          <w:szCs w:val="28"/>
        </w:rPr>
        <w:t xml:space="preserve">нку, выдвигая версии поочередно. Задать вопросы о способах использования разных предметов: «Что можно делать ложкой (красками, клеем, нитками и т. п.)?» </w:t>
      </w:r>
    </w:p>
    <w:p w:rsidR="00343595" w:rsidRDefault="00343595" w:rsidP="00343595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</w:p>
    <w:p w:rsidR="00F46D5C" w:rsidRPr="00F46D5C" w:rsidRDefault="00F46D5C" w:rsidP="00F46D5C">
      <w:pPr>
        <w:spacing w:after="0" w:line="360" w:lineRule="auto"/>
        <w:ind w:firstLine="709"/>
        <w:contextualSpacing/>
        <w:jc w:val="both"/>
        <w:rPr>
          <w:rFonts w:ascii="Segoe Print" w:hAnsi="Segoe Print"/>
          <w:color w:val="0070C0"/>
          <w:sz w:val="32"/>
          <w:szCs w:val="32"/>
          <w:u w:val="single"/>
        </w:rPr>
      </w:pPr>
      <w:r w:rsidRPr="00F46D5C">
        <w:rPr>
          <w:rFonts w:ascii="Segoe Print" w:hAnsi="Segoe Print"/>
          <w:color w:val="0070C0"/>
          <w:sz w:val="32"/>
          <w:szCs w:val="32"/>
          <w:u w:val="single"/>
        </w:rPr>
        <w:t xml:space="preserve">Игра «Кому бы позвонить?». </w:t>
      </w:r>
    </w:p>
    <w:p w:rsidR="00F46D5C" w:rsidRDefault="00F46D5C" w:rsidP="00F46D5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46D5C">
        <w:rPr>
          <w:sz w:val="28"/>
          <w:szCs w:val="28"/>
          <w:u w:val="single"/>
        </w:rPr>
        <w:t>Цели</w:t>
      </w:r>
      <w:r w:rsidRPr="00F46D5C">
        <w:rPr>
          <w:sz w:val="28"/>
          <w:szCs w:val="28"/>
        </w:rPr>
        <w:t xml:space="preserve">: развивать речь; заложить основы этикета. </w:t>
      </w:r>
    </w:p>
    <w:p w:rsidR="00F46D5C" w:rsidRDefault="00F46D5C" w:rsidP="00F46D5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46D5C">
        <w:rPr>
          <w:sz w:val="28"/>
          <w:szCs w:val="28"/>
          <w:u w:val="single"/>
        </w:rPr>
        <w:t>Игровой материал и наглядные пособия</w:t>
      </w:r>
      <w:r w:rsidRPr="00F46D5C">
        <w:rPr>
          <w:sz w:val="28"/>
          <w:szCs w:val="28"/>
        </w:rPr>
        <w:t xml:space="preserve">: игрушка-телефон. </w:t>
      </w:r>
    </w:p>
    <w:p w:rsidR="00F46D5C" w:rsidRDefault="00F46D5C" w:rsidP="00F46D5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46D5C">
        <w:rPr>
          <w:sz w:val="28"/>
          <w:szCs w:val="28"/>
          <w:u w:val="single"/>
        </w:rPr>
        <w:t>Описание</w:t>
      </w:r>
      <w:r>
        <w:rPr>
          <w:sz w:val="28"/>
          <w:szCs w:val="28"/>
        </w:rPr>
        <w:t>: предложить ребё</w:t>
      </w:r>
      <w:r w:rsidRPr="00F46D5C">
        <w:rPr>
          <w:sz w:val="28"/>
          <w:szCs w:val="28"/>
        </w:rPr>
        <w:t xml:space="preserve">нку «позвонить» кому-нибудь по телефону (бабушке, дедушке, </w:t>
      </w:r>
      <w:r w:rsidR="00CA3783">
        <w:rPr>
          <w:sz w:val="28"/>
          <w:szCs w:val="28"/>
        </w:rPr>
        <w:t>другу, игрушке и т. п.)</w:t>
      </w:r>
      <w:proofErr w:type="gramStart"/>
      <w:r w:rsidR="00CA3783">
        <w:rPr>
          <w:sz w:val="28"/>
          <w:szCs w:val="28"/>
        </w:rPr>
        <w:t>.</w:t>
      </w:r>
      <w:proofErr w:type="gramEnd"/>
      <w:r w:rsidR="00CA3783">
        <w:rPr>
          <w:sz w:val="28"/>
          <w:szCs w:val="28"/>
        </w:rPr>
        <w:t xml:space="preserve"> Родители</w:t>
      </w:r>
      <w:r w:rsidRPr="00F46D5C">
        <w:rPr>
          <w:sz w:val="28"/>
          <w:szCs w:val="28"/>
        </w:rPr>
        <w:t xml:space="preserve"> испол</w:t>
      </w:r>
      <w:r w:rsidR="00CA3783">
        <w:rPr>
          <w:sz w:val="28"/>
          <w:szCs w:val="28"/>
        </w:rPr>
        <w:t>няют</w:t>
      </w:r>
      <w:r w:rsidRPr="00F46D5C">
        <w:rPr>
          <w:sz w:val="28"/>
          <w:szCs w:val="28"/>
        </w:rPr>
        <w:t xml:space="preserve"> роль соб</w:t>
      </w:r>
      <w:r w:rsidR="00CA3783">
        <w:rPr>
          <w:sz w:val="28"/>
          <w:szCs w:val="28"/>
        </w:rPr>
        <w:t>еседника. Обратить внимание ребё</w:t>
      </w:r>
      <w:r w:rsidRPr="00F46D5C">
        <w:rPr>
          <w:sz w:val="28"/>
          <w:szCs w:val="28"/>
        </w:rPr>
        <w:t>нка на необходимость здороваться, говорить «спасибо» и «пожалуйста», поддерживать разгово</w:t>
      </w:r>
      <w:r w:rsidR="00CA3783">
        <w:rPr>
          <w:sz w:val="28"/>
          <w:szCs w:val="28"/>
        </w:rPr>
        <w:t>р. Поинтересоваться, что бы ребё</w:t>
      </w:r>
      <w:r w:rsidRPr="00F46D5C">
        <w:rPr>
          <w:sz w:val="28"/>
          <w:szCs w:val="28"/>
        </w:rPr>
        <w:t>нок хотел спросить у бабушки (зайки, лисички и т. д.), что может рассказать о себе, о маме</w:t>
      </w:r>
      <w:r w:rsidR="00CA3783">
        <w:rPr>
          <w:sz w:val="28"/>
          <w:szCs w:val="28"/>
        </w:rPr>
        <w:t>, папе и т. д. Напомнить ребё</w:t>
      </w:r>
      <w:r w:rsidRPr="00F46D5C">
        <w:rPr>
          <w:sz w:val="28"/>
          <w:szCs w:val="28"/>
        </w:rPr>
        <w:t>нку о необходимости говорить «до свидания» по окончании разговора.</w:t>
      </w:r>
    </w:p>
    <w:p w:rsidR="00924A11" w:rsidRDefault="00924A11" w:rsidP="0010404A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</w:p>
    <w:p w:rsidR="00924A11" w:rsidRDefault="00924A11" w:rsidP="0010404A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</w:p>
    <w:p w:rsidR="0010404A" w:rsidRDefault="0010404A" w:rsidP="0010404A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9A361C" wp14:editId="3D2E1F38">
            <wp:extent cx="3314700" cy="2283460"/>
            <wp:effectExtent l="0" t="0" r="0" b="2540"/>
            <wp:docPr id="6" name="Рисунок 6" descr="В стенах душного офиса... | Блогер Irssan83 на сайте SPLETNIK.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стенах душного офиса... | Блогер Irssan83 на сайте SPLETNIK.RU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83" w:rsidRDefault="00CA3783" w:rsidP="00F46D5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F46D5C" w:rsidRPr="00CA3783" w:rsidRDefault="00CA3783" w:rsidP="00F46D5C">
      <w:pPr>
        <w:spacing w:after="0" w:line="360" w:lineRule="auto"/>
        <w:ind w:firstLine="709"/>
        <w:contextualSpacing/>
        <w:jc w:val="both"/>
        <w:rPr>
          <w:rFonts w:ascii="Segoe Print" w:hAnsi="Segoe Print"/>
          <w:color w:val="8064A2" w:themeColor="accent4"/>
          <w:sz w:val="32"/>
          <w:szCs w:val="32"/>
        </w:rPr>
      </w:pPr>
      <w:r w:rsidRPr="00CA3783">
        <w:rPr>
          <w:rFonts w:ascii="Segoe Print" w:hAnsi="Segoe Print"/>
          <w:color w:val="8064A2" w:themeColor="accent4"/>
          <w:sz w:val="32"/>
          <w:szCs w:val="32"/>
        </w:rPr>
        <w:t>Надеемся, что какая-то игра заинтересует Вас и ребёнка. Найдите время поиграть. Успехов Вам!</w:t>
      </w:r>
    </w:p>
    <w:p w:rsidR="003E4678" w:rsidRPr="003E4678" w:rsidRDefault="003E4678" w:rsidP="003E4678">
      <w:pPr>
        <w:jc w:val="both"/>
        <w:rPr>
          <w:sz w:val="36"/>
          <w:szCs w:val="36"/>
        </w:rPr>
      </w:pPr>
    </w:p>
    <w:sectPr w:rsidR="003E4678" w:rsidRPr="003E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78"/>
    <w:rsid w:val="0010404A"/>
    <w:rsid w:val="001177E0"/>
    <w:rsid w:val="001B4F5F"/>
    <w:rsid w:val="002A3FDC"/>
    <w:rsid w:val="002C397D"/>
    <w:rsid w:val="00343595"/>
    <w:rsid w:val="003E4678"/>
    <w:rsid w:val="00505D19"/>
    <w:rsid w:val="008B404C"/>
    <w:rsid w:val="00924A11"/>
    <w:rsid w:val="00B0797B"/>
    <w:rsid w:val="00CA3783"/>
    <w:rsid w:val="00D327B9"/>
    <w:rsid w:val="00E2176A"/>
    <w:rsid w:val="00F46D5C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dcterms:created xsi:type="dcterms:W3CDTF">2020-04-16T05:57:00Z</dcterms:created>
  <dcterms:modified xsi:type="dcterms:W3CDTF">2020-04-16T07:37:00Z</dcterms:modified>
</cp:coreProperties>
</file>