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00" w:rsidRDefault="00AC0921" w:rsidP="00AC0921">
      <w:pPr>
        <w:jc w:val="center"/>
        <w:rPr>
          <w:rFonts w:ascii="Segoe Print" w:hAnsi="Segoe Print"/>
          <w:b/>
          <w:color w:val="E36C0A" w:themeColor="accent6" w:themeShade="BF"/>
          <w:sz w:val="32"/>
          <w:szCs w:val="32"/>
          <w:u w:val="single"/>
        </w:rPr>
      </w:pPr>
      <w:r w:rsidRPr="00AC0921">
        <w:rPr>
          <w:rFonts w:ascii="Segoe Print" w:hAnsi="Segoe Print"/>
          <w:b/>
          <w:color w:val="E36C0A" w:themeColor="accent6" w:themeShade="BF"/>
          <w:sz w:val="32"/>
          <w:szCs w:val="32"/>
          <w:u w:val="single"/>
        </w:rPr>
        <w:t>Лепка «Ромашки»</w:t>
      </w:r>
    </w:p>
    <w:p w:rsidR="00AC0921" w:rsidRPr="00AC0921" w:rsidRDefault="00AC0921" w:rsidP="00AC0921">
      <w:pPr>
        <w:ind w:firstLine="709"/>
        <w:jc w:val="both"/>
        <w:rPr>
          <w:rFonts w:ascii="Segoe Print" w:hAnsi="Segoe Print"/>
          <w:color w:val="E36C0A" w:themeColor="accent6" w:themeShade="BF"/>
          <w:sz w:val="32"/>
          <w:szCs w:val="32"/>
        </w:rPr>
      </w:pPr>
      <w:r w:rsidRPr="00AC0921">
        <w:rPr>
          <w:rFonts w:ascii="Segoe Print" w:hAnsi="Segoe Print"/>
          <w:color w:val="E36C0A" w:themeColor="accent6" w:themeShade="BF"/>
          <w:sz w:val="32"/>
          <w:szCs w:val="32"/>
        </w:rPr>
        <w:t>Ребята, отгадайте загадку</w:t>
      </w:r>
      <w:r w:rsidRPr="00AC0921">
        <w:rPr>
          <w:rFonts w:ascii="Segoe Print" w:hAnsi="Segoe Print"/>
          <w:color w:val="E36C0A" w:themeColor="accent6" w:themeShade="BF"/>
          <w:sz w:val="32"/>
          <w:szCs w:val="32"/>
          <w:lang w:val="en-US"/>
        </w:rPr>
        <w:t>:</w:t>
      </w:r>
    </w:p>
    <w:p w:rsidR="00AC0921" w:rsidRPr="00AC0921" w:rsidRDefault="00AC0921" w:rsidP="00AC0921">
      <w:pPr>
        <w:spacing w:after="0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 w:rsidRPr="00AC0921">
        <w:rPr>
          <w:rFonts w:ascii="Segoe Print" w:hAnsi="Segoe Print"/>
          <w:color w:val="E36C0A" w:themeColor="accent6" w:themeShade="BF"/>
          <w:sz w:val="32"/>
          <w:szCs w:val="32"/>
        </w:rPr>
        <w:t>Стоят в поле сестрички:</w:t>
      </w:r>
    </w:p>
    <w:p w:rsidR="00AC0921" w:rsidRPr="00AC0921" w:rsidRDefault="00AC0921" w:rsidP="00AC0921">
      <w:pPr>
        <w:spacing w:after="0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 w:rsidRPr="00AC0921">
        <w:rPr>
          <w:rFonts w:ascii="Segoe Print" w:hAnsi="Segoe Print"/>
          <w:color w:val="E36C0A" w:themeColor="accent6" w:themeShade="BF"/>
          <w:sz w:val="32"/>
          <w:szCs w:val="32"/>
        </w:rPr>
        <w:t>Жёлтый глазок,</w:t>
      </w:r>
    </w:p>
    <w:p w:rsidR="00AC0921" w:rsidRDefault="00AC0921" w:rsidP="00AC0921">
      <w:pPr>
        <w:spacing w:after="0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 w:rsidRPr="00AC0921">
        <w:rPr>
          <w:rFonts w:ascii="Segoe Print" w:hAnsi="Segoe Print"/>
          <w:color w:val="E36C0A" w:themeColor="accent6" w:themeShade="BF"/>
          <w:sz w:val="32"/>
          <w:szCs w:val="32"/>
        </w:rPr>
        <w:t>Белые реснички.</w:t>
      </w:r>
    </w:p>
    <w:p w:rsidR="00AC0921" w:rsidRDefault="00AC0921" w:rsidP="00AC0921">
      <w:pPr>
        <w:spacing w:after="0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996ED1" wp14:editId="50712B1B">
            <wp:extent cx="6723535" cy="3797300"/>
            <wp:effectExtent l="0" t="0" r="1270" b="0"/>
            <wp:docPr id="1" name="Рисунок 1" descr="Группа &quot;Ромашка&quot; (вторая младшая). Государственное учрежд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ппа &quot;Ромашка&quot; (вторая младшая). Государственное учреждени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3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89" w:rsidRDefault="00AC0921" w:rsidP="00154589">
      <w:pPr>
        <w:spacing w:after="0"/>
        <w:ind w:firstLine="709"/>
        <w:contextualSpacing/>
        <w:jc w:val="both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t>Ко</w:t>
      </w:r>
      <w:r w:rsidR="00AE5C1E">
        <w:rPr>
          <w:rFonts w:ascii="Segoe Print" w:hAnsi="Segoe Print"/>
          <w:color w:val="E36C0A" w:themeColor="accent6" w:themeShade="BF"/>
          <w:sz w:val="32"/>
          <w:szCs w:val="32"/>
        </w:rPr>
        <w:t>нечно, это ромашки</w:t>
      </w:r>
      <w:r>
        <w:rPr>
          <w:rFonts w:ascii="Segoe Print" w:hAnsi="Segoe Print"/>
          <w:color w:val="E36C0A" w:themeColor="accent6" w:themeShade="BF"/>
          <w:sz w:val="32"/>
          <w:szCs w:val="32"/>
        </w:rPr>
        <w:t>! Мы уже с Вами делали аппликацию подсолнуха, а сегодня на занятии по лепк</w:t>
      </w:r>
      <w:r w:rsidR="00AE5C1E">
        <w:rPr>
          <w:rFonts w:ascii="Segoe Print" w:hAnsi="Segoe Print"/>
          <w:color w:val="E36C0A" w:themeColor="accent6" w:themeShade="BF"/>
          <w:sz w:val="32"/>
          <w:szCs w:val="32"/>
        </w:rPr>
        <w:t xml:space="preserve">е займёмся изготовлением </w:t>
      </w:r>
      <w:r>
        <w:rPr>
          <w:rFonts w:ascii="Segoe Print" w:hAnsi="Segoe Print"/>
          <w:color w:val="E36C0A" w:themeColor="accent6" w:themeShade="BF"/>
          <w:sz w:val="32"/>
          <w:szCs w:val="32"/>
        </w:rPr>
        <w:t>ромашки.</w:t>
      </w:r>
    </w:p>
    <w:p w:rsidR="00154589" w:rsidRDefault="00154589" w:rsidP="00154589">
      <w:pPr>
        <w:spacing w:after="0"/>
        <w:ind w:firstLine="709"/>
        <w:contextualSpacing/>
        <w:rPr>
          <w:rFonts w:ascii="Segoe Print" w:hAnsi="Segoe Print"/>
          <w:color w:val="E36C0A" w:themeColor="accent6" w:themeShade="BF"/>
          <w:sz w:val="32"/>
          <w:szCs w:val="32"/>
        </w:rPr>
      </w:pPr>
      <w:r w:rsidRPr="00154589">
        <w:rPr>
          <w:rFonts w:ascii="Segoe Print" w:hAnsi="Segoe Print"/>
          <w:color w:val="E36C0A" w:themeColor="accent6" w:themeShade="BF"/>
          <w:sz w:val="32"/>
          <w:szCs w:val="32"/>
        </w:rPr>
        <w:t>– Эй, ромашки,</w:t>
      </w:r>
      <w:bookmarkStart w:id="0" w:name="_GoBack"/>
      <w:bookmarkEnd w:id="0"/>
    </w:p>
    <w:p w:rsidR="00154589" w:rsidRDefault="00154589" w:rsidP="00154589">
      <w:pPr>
        <w:spacing w:after="0"/>
        <w:ind w:firstLine="709"/>
        <w:contextualSpacing/>
        <w:rPr>
          <w:rFonts w:ascii="Segoe Print" w:hAnsi="Segoe Print"/>
          <w:color w:val="E36C0A" w:themeColor="accent6" w:themeShade="BF"/>
          <w:sz w:val="32"/>
          <w:szCs w:val="32"/>
        </w:rPr>
      </w:pPr>
      <w:r w:rsidRPr="00154589">
        <w:rPr>
          <w:rFonts w:ascii="Segoe Print" w:hAnsi="Segoe Print"/>
          <w:color w:val="E36C0A" w:themeColor="accent6" w:themeShade="BF"/>
          <w:sz w:val="32"/>
          <w:szCs w:val="32"/>
        </w:rPr>
        <w:t>Дайте мне ответ:</w:t>
      </w:r>
    </w:p>
    <w:p w:rsidR="00154589" w:rsidRDefault="00154589" w:rsidP="00154589">
      <w:pPr>
        <w:spacing w:after="0"/>
        <w:ind w:firstLine="709"/>
        <w:contextualSpacing/>
        <w:rPr>
          <w:rFonts w:ascii="Segoe Print" w:hAnsi="Segoe Print"/>
          <w:color w:val="E36C0A" w:themeColor="accent6" w:themeShade="BF"/>
          <w:sz w:val="32"/>
          <w:szCs w:val="32"/>
        </w:rPr>
      </w:pPr>
      <w:r w:rsidRPr="00154589">
        <w:rPr>
          <w:rFonts w:ascii="Segoe Print" w:hAnsi="Segoe Print"/>
          <w:color w:val="E36C0A" w:themeColor="accent6" w:themeShade="BF"/>
          <w:sz w:val="32"/>
          <w:szCs w:val="32"/>
        </w:rPr>
        <w:t xml:space="preserve">Вы откуда, </w:t>
      </w:r>
    </w:p>
    <w:p w:rsidR="00154589" w:rsidRDefault="00154589" w:rsidP="00154589">
      <w:pPr>
        <w:spacing w:after="0"/>
        <w:ind w:firstLine="709"/>
        <w:contextualSpacing/>
        <w:rPr>
          <w:rFonts w:ascii="Segoe Print" w:hAnsi="Segoe Print"/>
          <w:color w:val="E36C0A" w:themeColor="accent6" w:themeShade="BF"/>
          <w:sz w:val="32"/>
          <w:szCs w:val="32"/>
        </w:rPr>
      </w:pPr>
      <w:r w:rsidRPr="00154589">
        <w:rPr>
          <w:rFonts w:ascii="Segoe Print" w:hAnsi="Segoe Print"/>
          <w:color w:val="E36C0A" w:themeColor="accent6" w:themeShade="BF"/>
          <w:sz w:val="32"/>
          <w:szCs w:val="32"/>
        </w:rPr>
        <w:t>Если не секрет?</w:t>
      </w:r>
    </w:p>
    <w:p w:rsidR="00154589" w:rsidRDefault="00154589" w:rsidP="00154589">
      <w:pPr>
        <w:spacing w:after="0"/>
        <w:ind w:firstLine="709"/>
        <w:contextualSpacing/>
        <w:rPr>
          <w:rFonts w:ascii="Segoe Print" w:hAnsi="Segoe Print"/>
          <w:color w:val="E36C0A" w:themeColor="accent6" w:themeShade="BF"/>
          <w:sz w:val="32"/>
          <w:szCs w:val="32"/>
        </w:rPr>
      </w:pPr>
      <w:r w:rsidRPr="00154589">
        <w:rPr>
          <w:rFonts w:ascii="Segoe Print" w:hAnsi="Segoe Print"/>
          <w:color w:val="E36C0A" w:themeColor="accent6" w:themeShade="BF"/>
          <w:sz w:val="32"/>
          <w:szCs w:val="32"/>
        </w:rPr>
        <w:t>– Не секрет, – ответили ромашки,</w:t>
      </w:r>
    </w:p>
    <w:p w:rsidR="00154589" w:rsidRDefault="00154589" w:rsidP="00154589">
      <w:pPr>
        <w:spacing w:after="0"/>
        <w:ind w:firstLine="709"/>
        <w:contextualSpacing/>
        <w:rPr>
          <w:rFonts w:ascii="Segoe Print" w:hAnsi="Segoe Print"/>
          <w:color w:val="E36C0A" w:themeColor="accent6" w:themeShade="BF"/>
          <w:sz w:val="32"/>
          <w:szCs w:val="32"/>
        </w:rPr>
      </w:pPr>
      <w:r w:rsidRPr="00154589">
        <w:rPr>
          <w:rFonts w:ascii="Segoe Print" w:hAnsi="Segoe Print"/>
          <w:color w:val="E36C0A" w:themeColor="accent6" w:themeShade="BF"/>
          <w:sz w:val="32"/>
          <w:szCs w:val="32"/>
        </w:rPr>
        <w:t xml:space="preserve">– Нас носило солнышко </w:t>
      </w:r>
    </w:p>
    <w:p w:rsidR="00AC0921" w:rsidRDefault="00154589" w:rsidP="00154589">
      <w:pPr>
        <w:spacing w:after="0"/>
        <w:ind w:firstLine="709"/>
        <w:contextualSpacing/>
        <w:rPr>
          <w:rFonts w:ascii="Segoe Print" w:hAnsi="Segoe Print"/>
          <w:color w:val="E36C0A" w:themeColor="accent6" w:themeShade="BF"/>
          <w:sz w:val="32"/>
          <w:szCs w:val="32"/>
        </w:rPr>
      </w:pPr>
      <w:r w:rsidRPr="00154589">
        <w:rPr>
          <w:rFonts w:ascii="Segoe Print" w:hAnsi="Segoe Print"/>
          <w:color w:val="E36C0A" w:themeColor="accent6" w:themeShade="BF"/>
          <w:sz w:val="32"/>
          <w:szCs w:val="32"/>
        </w:rPr>
        <w:t xml:space="preserve">В кармашке! </w:t>
      </w:r>
    </w:p>
    <w:p w:rsidR="002859BA" w:rsidRPr="002859BA" w:rsidRDefault="002859BA" w:rsidP="002859BA">
      <w:pPr>
        <w:spacing w:after="0"/>
        <w:ind w:firstLine="709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 w:rsidRPr="002859BA">
        <w:rPr>
          <w:rFonts w:ascii="Segoe Print" w:hAnsi="Segoe Print"/>
          <w:color w:val="E36C0A" w:themeColor="accent6" w:themeShade="BF"/>
          <w:sz w:val="32"/>
          <w:szCs w:val="32"/>
        </w:rPr>
        <w:lastRenderedPageBreak/>
        <w:t>ЧТО ВАМ ПОНАДОБИТСЯ ДЛЯ ПОДЕЛКИ:</w:t>
      </w:r>
    </w:p>
    <w:p w:rsidR="002859BA" w:rsidRPr="002859BA" w:rsidRDefault="002859BA" w:rsidP="002859BA">
      <w:pPr>
        <w:pStyle w:val="a5"/>
        <w:numPr>
          <w:ilvl w:val="0"/>
          <w:numId w:val="1"/>
        </w:numPr>
        <w:spacing w:after="0"/>
        <w:rPr>
          <w:rFonts w:ascii="Segoe Print" w:hAnsi="Segoe Print"/>
          <w:color w:val="E36C0A" w:themeColor="accent6" w:themeShade="BF"/>
          <w:sz w:val="32"/>
          <w:szCs w:val="32"/>
        </w:rPr>
      </w:pPr>
      <w:r w:rsidRPr="002859BA">
        <w:rPr>
          <w:rFonts w:ascii="Segoe Print" w:hAnsi="Segoe Print"/>
          <w:color w:val="E36C0A" w:themeColor="accent6" w:themeShade="BF"/>
          <w:sz w:val="32"/>
          <w:szCs w:val="32"/>
        </w:rPr>
        <w:t>пластилин</w:t>
      </w:r>
    </w:p>
    <w:p w:rsidR="002859BA" w:rsidRPr="002859BA" w:rsidRDefault="002859BA" w:rsidP="002859BA">
      <w:pPr>
        <w:pStyle w:val="a5"/>
        <w:numPr>
          <w:ilvl w:val="0"/>
          <w:numId w:val="1"/>
        </w:numPr>
        <w:spacing w:after="0"/>
        <w:rPr>
          <w:rFonts w:ascii="Segoe Print" w:hAnsi="Segoe Print"/>
          <w:color w:val="E36C0A" w:themeColor="accent6" w:themeShade="BF"/>
          <w:sz w:val="32"/>
          <w:szCs w:val="32"/>
        </w:rPr>
      </w:pPr>
      <w:r w:rsidRPr="002859BA">
        <w:rPr>
          <w:rFonts w:ascii="Segoe Print" w:hAnsi="Segoe Print"/>
          <w:color w:val="E36C0A" w:themeColor="accent6" w:themeShade="BF"/>
          <w:sz w:val="32"/>
          <w:szCs w:val="32"/>
        </w:rPr>
        <w:t>ватные палочки</w:t>
      </w:r>
    </w:p>
    <w:p w:rsidR="002859BA" w:rsidRDefault="002859BA" w:rsidP="002859BA">
      <w:pPr>
        <w:pStyle w:val="a5"/>
        <w:numPr>
          <w:ilvl w:val="0"/>
          <w:numId w:val="1"/>
        </w:numPr>
        <w:spacing w:after="0"/>
        <w:rPr>
          <w:rFonts w:ascii="Segoe Print" w:hAnsi="Segoe Print"/>
          <w:color w:val="E36C0A" w:themeColor="accent6" w:themeShade="BF"/>
          <w:sz w:val="32"/>
          <w:szCs w:val="32"/>
        </w:rPr>
      </w:pPr>
      <w:r w:rsidRPr="002859BA">
        <w:rPr>
          <w:rFonts w:ascii="Segoe Print" w:hAnsi="Segoe Print"/>
          <w:color w:val="E36C0A" w:themeColor="accent6" w:themeShade="BF"/>
          <w:sz w:val="32"/>
          <w:szCs w:val="32"/>
        </w:rPr>
        <w:t>дощечка для лепки</w:t>
      </w:r>
    </w:p>
    <w:p w:rsidR="002859BA" w:rsidRDefault="002859BA" w:rsidP="002859BA">
      <w:pPr>
        <w:pStyle w:val="a5"/>
        <w:numPr>
          <w:ilvl w:val="0"/>
          <w:numId w:val="1"/>
        </w:numPr>
        <w:spacing w:after="0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t>стека</w:t>
      </w:r>
    </w:p>
    <w:p w:rsidR="002859BA" w:rsidRPr="00DA5F89" w:rsidRDefault="002859BA" w:rsidP="00DA5F89">
      <w:pPr>
        <w:pStyle w:val="a5"/>
        <w:numPr>
          <w:ilvl w:val="0"/>
          <w:numId w:val="1"/>
        </w:numPr>
        <w:spacing w:after="0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t>картон</w:t>
      </w:r>
    </w:p>
    <w:p w:rsidR="00154589" w:rsidRDefault="002859BA" w:rsidP="002859BA">
      <w:pPr>
        <w:spacing w:after="0"/>
        <w:ind w:firstLine="709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 w:rsidRPr="002859BA">
        <w:rPr>
          <w:rFonts w:ascii="Segoe Print" w:hAnsi="Segoe Print"/>
          <w:color w:val="E36C0A" w:themeColor="accent6" w:themeShade="BF"/>
          <w:sz w:val="32"/>
          <w:szCs w:val="32"/>
        </w:rPr>
        <w:t>ПОЭТАПНОЕ ОПИСАНИЕ</w:t>
      </w:r>
    </w:p>
    <w:p w:rsidR="00DA5F89" w:rsidRDefault="00DA5F89" w:rsidP="00DA5F89">
      <w:pPr>
        <w:spacing w:after="0"/>
        <w:ind w:firstLine="709"/>
        <w:contextualSpacing/>
        <w:jc w:val="both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t>Шаг 1. Делаем картонную заготовку. Катаем три шарика из жёлтого пластилина, делаем три колбаски из зелёного пластилина.</w:t>
      </w:r>
    </w:p>
    <w:p w:rsidR="00DA5F89" w:rsidRDefault="00DA5F89" w:rsidP="00DA5F89">
      <w:pPr>
        <w:spacing w:after="0"/>
        <w:ind w:firstLine="709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3246966" cy="2435225"/>
            <wp:effectExtent l="0" t="0" r="0" b="3175"/>
            <wp:docPr id="2" name="Рисунок 2" descr="C:\Users\дмитрий\Desktop\дистанционная работа\фото ромашка\IMG_20200525_22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дистанционная работа\фото ромашка\IMG_20200525_221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03" cy="24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89" w:rsidRDefault="00DA5F89" w:rsidP="00DA5F89">
      <w:pPr>
        <w:spacing w:after="0"/>
        <w:ind w:firstLine="709"/>
        <w:contextualSpacing/>
        <w:jc w:val="both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t xml:space="preserve">Шаг 2. Прикрепляем один из шариков к картону, расплющиваем его. Отрезаем концы ватных палочек, это будут лепестки ромашки. Прикрепляем их к шарику. </w:t>
      </w:r>
    </w:p>
    <w:p w:rsidR="00DA5F89" w:rsidRDefault="00DA5F89" w:rsidP="00DA5F89">
      <w:pPr>
        <w:spacing w:after="0"/>
        <w:ind w:firstLine="709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3124200" cy="2343151"/>
            <wp:effectExtent l="0" t="0" r="0" b="0"/>
            <wp:docPr id="3" name="Рисунок 3" descr="C:\Users\дмитрий\Desktop\дистанционная работа\фото ромашка\IMG_20200525_22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дистанционная работа\фото ромашка\IMG_20200525_22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87" cy="23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89" w:rsidRDefault="00DA5F89" w:rsidP="00DA5F89">
      <w:pPr>
        <w:spacing w:after="0"/>
        <w:ind w:firstLine="709"/>
        <w:contextualSpacing/>
        <w:jc w:val="both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lastRenderedPageBreak/>
        <w:t>Шаг 3. Делаем остальные ромашки. Прикрепляем пластилиновые колбаски к цветкам.</w:t>
      </w:r>
      <w:r w:rsidR="00265169">
        <w:rPr>
          <w:rFonts w:ascii="Segoe Print" w:hAnsi="Segoe Print"/>
          <w:color w:val="E36C0A" w:themeColor="accent6" w:themeShade="BF"/>
          <w:sz w:val="32"/>
          <w:szCs w:val="32"/>
        </w:rPr>
        <w:t xml:space="preserve"> Палочкой без ватного наконечника делаем узоры на ромашках.</w:t>
      </w:r>
    </w:p>
    <w:p w:rsidR="00DA5F89" w:rsidRDefault="00DA5F89" w:rsidP="00DA5F89">
      <w:pPr>
        <w:spacing w:after="0"/>
        <w:ind w:firstLine="709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3064933" cy="2298700"/>
            <wp:effectExtent l="0" t="0" r="2540" b="6350"/>
            <wp:docPr id="4" name="Рисунок 4" descr="C:\Users\дмитрий\Desktop\дистанционная работа\фото ромашка\IMG_20200525_22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дистанционная работа\фото ромашка\IMG_20200525_222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36" cy="22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 wp14:anchorId="7279EB75" wp14:editId="4A4AD6FF">
            <wp:extent cx="3060700" cy="2295526"/>
            <wp:effectExtent l="0" t="0" r="6350" b="9525"/>
            <wp:docPr id="5" name="Рисунок 5" descr="C:\Users\дмитрий\Desktop\дистанционная работа\фото ромашка\IMG_20200525_22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дистанционная работа\фото ромашка\IMG_20200525_223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10" cy="229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9" w:rsidRDefault="00265169" w:rsidP="00265169">
      <w:pPr>
        <w:spacing w:after="0"/>
        <w:ind w:firstLine="709"/>
        <w:contextualSpacing/>
        <w:jc w:val="both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t>Шаг 4. К стебелькам ромашек прикрепляем листочки, с помощью стеки делаем на них насечки.</w:t>
      </w:r>
    </w:p>
    <w:p w:rsidR="00265169" w:rsidRDefault="00265169" w:rsidP="00265169">
      <w:pPr>
        <w:spacing w:after="0"/>
        <w:ind w:firstLine="709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5012266" cy="3759200"/>
            <wp:effectExtent l="0" t="0" r="0" b="0"/>
            <wp:docPr id="6" name="Рисунок 6" descr="C:\Users\дмитрий\Desktop\дистанционная работа\фото ромашка\IMG_20200525_22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дистанционная работа\фото ромашка\IMG_20200525_224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30" cy="376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9" w:rsidRDefault="00265169" w:rsidP="00265169">
      <w:pPr>
        <w:spacing w:after="0"/>
        <w:ind w:firstLine="709"/>
        <w:contextualSpacing/>
        <w:jc w:val="center"/>
        <w:rPr>
          <w:rFonts w:ascii="Segoe Print" w:hAnsi="Segoe Print"/>
          <w:color w:val="E36C0A" w:themeColor="accent6" w:themeShade="BF"/>
          <w:sz w:val="32"/>
          <w:szCs w:val="32"/>
        </w:rPr>
      </w:pPr>
      <w:r>
        <w:rPr>
          <w:rFonts w:ascii="Segoe Print" w:hAnsi="Segoe Print"/>
          <w:color w:val="E36C0A" w:themeColor="accent6" w:themeShade="BF"/>
          <w:sz w:val="32"/>
          <w:szCs w:val="32"/>
        </w:rPr>
        <w:t>Красивые ромашки расцвели на нашем лугу!</w:t>
      </w:r>
    </w:p>
    <w:p w:rsidR="00752855" w:rsidRDefault="00752855" w:rsidP="00752855">
      <w:pPr>
        <w:spacing w:after="0"/>
        <w:ind w:firstLine="709"/>
        <w:contextualSpacing/>
        <w:jc w:val="both"/>
        <w:rPr>
          <w:rFonts w:ascii="Segoe Print" w:hAnsi="Segoe Print"/>
          <w:color w:val="E36C0A" w:themeColor="accent6" w:themeShade="BF"/>
          <w:sz w:val="28"/>
          <w:szCs w:val="28"/>
        </w:rPr>
      </w:pPr>
    </w:p>
    <w:p w:rsidR="00265169" w:rsidRPr="00752855" w:rsidRDefault="00752855" w:rsidP="00752855">
      <w:pPr>
        <w:spacing w:after="0"/>
        <w:ind w:firstLine="709"/>
        <w:contextualSpacing/>
        <w:jc w:val="both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 w:rsidRPr="00752855">
        <w:rPr>
          <w:rFonts w:ascii="Segoe Print" w:hAnsi="Segoe Print"/>
          <w:color w:val="E36C0A" w:themeColor="accent6" w:themeShade="BF"/>
          <w:sz w:val="28"/>
          <w:szCs w:val="28"/>
        </w:rPr>
        <w:t>А в конце занятия можно посмотреть очень добрый мультик «</w:t>
      </w:r>
      <w:proofErr w:type="spellStart"/>
      <w:r w:rsidRPr="00752855">
        <w:rPr>
          <w:rFonts w:ascii="Segoe Print" w:hAnsi="Segoe Print"/>
          <w:color w:val="E36C0A" w:themeColor="accent6" w:themeShade="BF"/>
          <w:sz w:val="28"/>
          <w:szCs w:val="28"/>
        </w:rPr>
        <w:t>Трям</w:t>
      </w:r>
      <w:proofErr w:type="spellEnd"/>
      <w:r w:rsidRPr="00752855">
        <w:rPr>
          <w:rFonts w:ascii="Segoe Print" w:hAnsi="Segoe Print"/>
          <w:color w:val="E36C0A" w:themeColor="accent6" w:themeShade="BF"/>
          <w:sz w:val="28"/>
          <w:szCs w:val="28"/>
        </w:rPr>
        <w:t>! Здравствуйте!»:</w:t>
      </w:r>
      <w:hyperlink r:id="rId12" w:history="1">
        <w:r w:rsidR="00265169" w:rsidRPr="00752855">
          <w:rPr>
            <w:rStyle w:val="a6"/>
            <w:rFonts w:ascii="Segoe Print" w:hAnsi="Segoe Print"/>
            <w:b/>
            <w:color w:val="E36C0A" w:themeColor="accent6" w:themeShade="BF"/>
            <w:sz w:val="28"/>
            <w:szCs w:val="28"/>
          </w:rPr>
          <w:t>https://www.youtube.com/watch?v=V4pG9UISMu8</w:t>
        </w:r>
      </w:hyperlink>
    </w:p>
    <w:sectPr w:rsidR="00265169" w:rsidRPr="00752855" w:rsidSect="00AC092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673"/>
    <w:multiLevelType w:val="hybridMultilevel"/>
    <w:tmpl w:val="F79496D0"/>
    <w:lvl w:ilvl="0" w:tplc="FBACA5E0">
      <w:numFmt w:val="bullet"/>
      <w:lvlText w:val="•"/>
      <w:lvlJc w:val="left"/>
      <w:pPr>
        <w:ind w:left="1414" w:hanging="705"/>
      </w:pPr>
      <w:rPr>
        <w:rFonts w:ascii="Segoe Print" w:eastAsiaTheme="minorHAnsi" w:hAnsi="Segoe Prin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06736F"/>
    <w:multiLevelType w:val="hybridMultilevel"/>
    <w:tmpl w:val="6B9C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21"/>
    <w:rsid w:val="00154589"/>
    <w:rsid w:val="00265169"/>
    <w:rsid w:val="002859BA"/>
    <w:rsid w:val="00432746"/>
    <w:rsid w:val="00752855"/>
    <w:rsid w:val="00853E00"/>
    <w:rsid w:val="00AC0921"/>
    <w:rsid w:val="00AE5C1E"/>
    <w:rsid w:val="00D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9B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65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9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9B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6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V4pG9UISM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2020-05-26T05:33:00Z</dcterms:created>
  <dcterms:modified xsi:type="dcterms:W3CDTF">2020-05-26T06:20:00Z</dcterms:modified>
</cp:coreProperties>
</file>