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3AF" w:rsidRDefault="00AE73AF" w:rsidP="00AE73AF">
      <w:pPr>
        <w:jc w:val="center"/>
        <w:rPr>
          <w:rFonts w:ascii="Segoe Print" w:hAnsi="Segoe Print"/>
          <w:b/>
          <w:color w:val="4F81BD" w:themeColor="accent1"/>
          <w:sz w:val="28"/>
          <w:szCs w:val="28"/>
        </w:rPr>
      </w:pPr>
      <w:r w:rsidRPr="00AE73AF">
        <w:rPr>
          <w:rFonts w:ascii="Segoe Print" w:hAnsi="Segoe Print"/>
          <w:b/>
          <w:color w:val="4F81BD" w:themeColor="accent1"/>
          <w:sz w:val="28"/>
          <w:szCs w:val="28"/>
        </w:rPr>
        <w:t xml:space="preserve">Ознакомление с окружающим миром </w:t>
      </w:r>
    </w:p>
    <w:p w:rsidR="00B91C39" w:rsidRDefault="00AE73AF" w:rsidP="00AE73AF">
      <w:pPr>
        <w:jc w:val="center"/>
        <w:rPr>
          <w:rFonts w:ascii="Segoe Print" w:hAnsi="Segoe Print"/>
          <w:b/>
          <w:color w:val="4F81BD" w:themeColor="accent1"/>
          <w:sz w:val="28"/>
          <w:szCs w:val="28"/>
        </w:rPr>
      </w:pPr>
      <w:r w:rsidRPr="00AE73AF">
        <w:rPr>
          <w:rFonts w:ascii="Segoe Print" w:hAnsi="Segoe Print"/>
          <w:b/>
          <w:color w:val="4F81BD" w:themeColor="accent1"/>
          <w:sz w:val="28"/>
          <w:szCs w:val="28"/>
        </w:rPr>
        <w:t>«Почему идёт дождь?» или «Откуда берутся лужи?»</w:t>
      </w:r>
    </w:p>
    <w:p w:rsidR="00AE73AF" w:rsidRDefault="00AE73AF" w:rsidP="00AE73AF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Ребята, сегодня мы с Вами поговорим об очень загадочном явлении в природе – о дожде. Почему он идёт? У него ведь нет ног. Из чего он состоит? Почему он такой мокрый? Почему нам родители не разрешают гулять под дождём? И самый главный вопрос</w:t>
      </w:r>
      <w:r w:rsidRPr="00AE73AF">
        <w:rPr>
          <w:rFonts w:ascii="Segoe Print" w:hAnsi="Segoe Print"/>
          <w:color w:val="4F81BD" w:themeColor="accent1"/>
          <w:sz w:val="28"/>
          <w:szCs w:val="28"/>
        </w:rPr>
        <w:t>:</w:t>
      </w:r>
      <w:r>
        <w:rPr>
          <w:rFonts w:ascii="Segoe Print" w:hAnsi="Segoe Print"/>
          <w:color w:val="4F81BD" w:themeColor="accent1"/>
          <w:sz w:val="28"/>
          <w:szCs w:val="28"/>
        </w:rPr>
        <w:t xml:space="preserve"> откуда берутся лужи?</w:t>
      </w:r>
    </w:p>
    <w:p w:rsidR="00AE73AF" w:rsidRDefault="00AE73AF" w:rsidP="00AE73AF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 xml:space="preserve"> А Вы</w:t>
      </w:r>
      <w:r w:rsidR="008E7061">
        <w:rPr>
          <w:rFonts w:ascii="Segoe Print" w:hAnsi="Segoe Print"/>
          <w:color w:val="4F81BD" w:themeColor="accent1"/>
          <w:sz w:val="28"/>
          <w:szCs w:val="28"/>
        </w:rPr>
        <w:t>, родители, приготовьтесь отвечать на детские вопросы!</w:t>
      </w:r>
    </w:p>
    <w:p w:rsidR="008E7061" w:rsidRDefault="008E7061" w:rsidP="008E7061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</w:p>
    <w:p w:rsidR="008E7061" w:rsidRDefault="008E7061" w:rsidP="009158FD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 w:rsidRPr="008E7061">
        <w:rPr>
          <w:rFonts w:ascii="Segoe Print" w:hAnsi="Segoe Print"/>
          <w:color w:val="4F81BD" w:themeColor="accent1"/>
          <w:sz w:val="28"/>
          <w:szCs w:val="28"/>
        </w:rPr>
        <w:t>Дети очень любознательны. Они надеются всегда получать от взрослых исчерпывающие ответы</w:t>
      </w:r>
      <w:r w:rsidR="009158FD">
        <w:rPr>
          <w:rFonts w:ascii="Segoe Print" w:hAnsi="Segoe Print"/>
          <w:color w:val="4F81BD" w:themeColor="accent1"/>
          <w:sz w:val="28"/>
          <w:szCs w:val="28"/>
        </w:rPr>
        <w:t xml:space="preserve"> на свои многочисленные вопросы.</w:t>
      </w:r>
    </w:p>
    <w:p w:rsidR="009158FD" w:rsidRDefault="008E7061" w:rsidP="008E7061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 w:rsidRPr="009158FD">
        <w:rPr>
          <w:rFonts w:ascii="Segoe Print" w:hAnsi="Segoe Print"/>
          <w:color w:val="4F81BD" w:themeColor="accent1"/>
          <w:sz w:val="28"/>
          <w:szCs w:val="28"/>
          <w:u w:val="single"/>
        </w:rPr>
        <w:t>Дождь - это один из этапов круговорота воды в природе.</w:t>
      </w:r>
      <w:r w:rsidRPr="008E7061">
        <w:rPr>
          <w:rFonts w:ascii="Segoe Print" w:hAnsi="Segoe Print"/>
          <w:color w:val="4F81BD" w:themeColor="accent1"/>
          <w:sz w:val="28"/>
          <w:szCs w:val="28"/>
        </w:rPr>
        <w:t xml:space="preserve"> Когда Солнце св</w:t>
      </w:r>
      <w:r>
        <w:rPr>
          <w:rFonts w:ascii="Segoe Print" w:hAnsi="Segoe Print"/>
          <w:color w:val="4F81BD" w:themeColor="accent1"/>
          <w:sz w:val="28"/>
          <w:szCs w:val="28"/>
        </w:rPr>
        <w:t>етит на Землю, оно прогревает её</w:t>
      </w:r>
      <w:r w:rsidRPr="008E7061">
        <w:rPr>
          <w:rFonts w:ascii="Segoe Print" w:hAnsi="Segoe Print"/>
          <w:color w:val="4F81BD" w:themeColor="accent1"/>
          <w:sz w:val="28"/>
          <w:szCs w:val="28"/>
        </w:rPr>
        <w:t xml:space="preserve">. </w:t>
      </w:r>
    </w:p>
    <w:p w:rsidR="009158FD" w:rsidRDefault="009158FD" w:rsidP="009158FD">
      <w:pPr>
        <w:spacing w:after="0"/>
        <w:ind w:firstLine="709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0342EDEF">
            <wp:extent cx="3907790" cy="3743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8FD" w:rsidRDefault="008E7061" w:rsidP="008E7061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 w:rsidRPr="008E7061">
        <w:rPr>
          <w:rFonts w:ascii="Segoe Print" w:hAnsi="Segoe Print"/>
          <w:color w:val="4F81BD" w:themeColor="accent1"/>
          <w:sz w:val="28"/>
          <w:szCs w:val="28"/>
        </w:rPr>
        <w:t>На нашей планете есть много</w:t>
      </w:r>
      <w:r>
        <w:rPr>
          <w:rFonts w:ascii="Segoe Print" w:hAnsi="Segoe Print"/>
          <w:color w:val="4F81BD" w:themeColor="accent1"/>
          <w:sz w:val="28"/>
          <w:szCs w:val="28"/>
        </w:rPr>
        <w:t xml:space="preserve"> разных водоё</w:t>
      </w:r>
      <w:r w:rsidRPr="008E7061">
        <w:rPr>
          <w:rFonts w:ascii="Segoe Print" w:hAnsi="Segoe Print"/>
          <w:color w:val="4F81BD" w:themeColor="accent1"/>
          <w:sz w:val="28"/>
          <w:szCs w:val="28"/>
        </w:rPr>
        <w:t xml:space="preserve">мов - рек, озер, морей и океанов. Свет и тепло солнышка нагревают всю эту воду. </w:t>
      </w:r>
    </w:p>
    <w:p w:rsidR="008E7061" w:rsidRDefault="008E7061" w:rsidP="008E7061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 w:rsidRPr="008E7061">
        <w:rPr>
          <w:rFonts w:ascii="Segoe Print" w:hAnsi="Segoe Print"/>
          <w:color w:val="4F81BD" w:themeColor="accent1"/>
          <w:sz w:val="28"/>
          <w:szCs w:val="28"/>
        </w:rPr>
        <w:t>Часть воды становится паром. Это очень маленькие капельки воды, которые т</w:t>
      </w:r>
      <w:r>
        <w:rPr>
          <w:rFonts w:ascii="Segoe Print" w:hAnsi="Segoe Print"/>
          <w:color w:val="4F81BD" w:themeColor="accent1"/>
          <w:sz w:val="28"/>
          <w:szCs w:val="28"/>
        </w:rPr>
        <w:t>рудно разглядеть по отдельности.</w:t>
      </w:r>
    </w:p>
    <w:p w:rsidR="008E7061" w:rsidRDefault="008E7061" w:rsidP="008E7061">
      <w:pPr>
        <w:spacing w:after="0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</w:p>
    <w:p w:rsidR="008E7061" w:rsidRDefault="009158FD" w:rsidP="009158FD">
      <w:pPr>
        <w:spacing w:after="0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EB2546" wp14:editId="3C01B636">
            <wp:extent cx="1955800" cy="2857500"/>
            <wp:effectExtent l="0" t="0" r="6350" b="0"/>
            <wp:docPr id="3" name="Рисунок 3" descr="Конспект &quot;Путешествие &quot;Капельки&quot; - Дошкольное образов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&quot;Путешествие &quot;Капельки&quot; - Дошкольное образование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700395" wp14:editId="4146298B">
            <wp:extent cx="2921000" cy="2921000"/>
            <wp:effectExtent l="0" t="0" r="0" b="0"/>
            <wp:docPr id="4" name="Рисунок 4" descr="Чайник шаржа иллюстрация штока. иллюстрации насчитывающей усме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айник шаржа иллюстрация штока. иллюстрации насчитывающей усмешка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79" w:rsidRDefault="009158FD" w:rsidP="009158FD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Его мы видим, когда закипает вода в кастрюле и</w:t>
      </w:r>
      <w:r w:rsidR="005F1B9C">
        <w:rPr>
          <w:rFonts w:ascii="Segoe Print" w:hAnsi="Segoe Print"/>
          <w:color w:val="4F81BD" w:themeColor="accent1"/>
          <w:sz w:val="28"/>
          <w:szCs w:val="28"/>
        </w:rPr>
        <w:t xml:space="preserve">ли чайнике. Пар очень лёгкий, </w:t>
      </w:r>
      <w:r>
        <w:rPr>
          <w:rFonts w:ascii="Segoe Print" w:hAnsi="Segoe Print"/>
          <w:color w:val="4F81BD" w:themeColor="accent1"/>
          <w:sz w:val="28"/>
          <w:szCs w:val="28"/>
        </w:rPr>
        <w:t xml:space="preserve">поэтому он поднимается в небо. </w:t>
      </w:r>
    </w:p>
    <w:p w:rsidR="00180279" w:rsidRDefault="00180279" w:rsidP="00180279">
      <w:pPr>
        <w:spacing w:after="0"/>
        <w:ind w:firstLine="709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64BFA" wp14:editId="1AD3ED1D">
            <wp:extent cx="3644900" cy="2553379"/>
            <wp:effectExtent l="0" t="0" r="0" b="0"/>
            <wp:docPr id="7" name="Рисунок 7" descr="https://natworld.info/wp-content/uploads/2016/12/%D0%B2%D0%BE%D0%B7%D0%B4%D1%83%D1%85-%D0%BE%D0%B1%D0%BB%D0%B0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tworld.info/wp-content/uploads/2016/12/%D0%B2%D0%BE%D0%B7%D0%B4%D1%83%D1%85-%D0%BE%D0%B1%D0%BB%D0%B0%D0%BA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5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FD" w:rsidRDefault="009158FD" w:rsidP="009158FD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 xml:space="preserve">Когда маленьких капелек пара становится </w:t>
      </w:r>
      <w:r w:rsidR="00180279">
        <w:rPr>
          <w:rFonts w:ascii="Segoe Print" w:hAnsi="Segoe Print"/>
          <w:color w:val="4F81BD" w:themeColor="accent1"/>
          <w:sz w:val="28"/>
          <w:szCs w:val="28"/>
        </w:rPr>
        <w:t>много, получаются облака, которые проплывают в небе, высоко над нашими головами. Их гонит ветер.</w:t>
      </w:r>
    </w:p>
    <w:p w:rsidR="00D63165" w:rsidRDefault="00D63165" w:rsidP="00D63165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 w:rsidRPr="00D63165">
        <w:rPr>
          <w:rFonts w:ascii="Segoe Print" w:hAnsi="Segoe Print"/>
          <w:color w:val="4F81BD" w:themeColor="accent1"/>
          <w:sz w:val="28"/>
          <w:szCs w:val="28"/>
        </w:rPr>
        <w:t>П</w:t>
      </w:r>
      <w:r>
        <w:rPr>
          <w:rFonts w:ascii="Segoe Print" w:hAnsi="Segoe Print"/>
          <w:color w:val="4F81BD" w:themeColor="accent1"/>
          <w:sz w:val="28"/>
          <w:szCs w:val="28"/>
        </w:rPr>
        <w:t>остепенно облака становятся тяжё</w:t>
      </w:r>
      <w:r w:rsidRPr="00D63165">
        <w:rPr>
          <w:rFonts w:ascii="Segoe Print" w:hAnsi="Segoe Print"/>
          <w:color w:val="4F81BD" w:themeColor="accent1"/>
          <w:sz w:val="28"/>
          <w:szCs w:val="28"/>
        </w:rPr>
        <w:t>лыми и большим</w:t>
      </w:r>
      <w:r>
        <w:rPr>
          <w:rFonts w:ascii="Segoe Print" w:hAnsi="Segoe Print"/>
          <w:color w:val="4F81BD" w:themeColor="accent1"/>
          <w:sz w:val="28"/>
          <w:szCs w:val="28"/>
        </w:rPr>
        <w:t>и тучами. И затем они проливаются дождё</w:t>
      </w:r>
      <w:r w:rsidRPr="00D63165">
        <w:rPr>
          <w:rFonts w:ascii="Segoe Print" w:hAnsi="Segoe Print"/>
          <w:color w:val="4F81BD" w:themeColor="accent1"/>
          <w:sz w:val="28"/>
          <w:szCs w:val="28"/>
        </w:rPr>
        <w:t>м на Землю.</w:t>
      </w:r>
    </w:p>
    <w:p w:rsidR="00D63165" w:rsidRPr="00D63165" w:rsidRDefault="00D63165" w:rsidP="00D63165">
      <w:pPr>
        <w:spacing w:after="0"/>
        <w:ind w:firstLine="709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4B9FE" wp14:editId="35483003">
            <wp:extent cx="2629437" cy="1866900"/>
            <wp:effectExtent l="0" t="0" r="0" b="0"/>
            <wp:docPr id="8" name="Рисунок 8" descr="Детская музыкальная игра солнышко и дожд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ая музыкальная игра солнышко и дожд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88" cy="186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B1B74B" wp14:editId="091DE0E6">
            <wp:extent cx="1739900" cy="2005872"/>
            <wp:effectExtent l="0" t="0" r="0" b="0"/>
            <wp:docPr id="9" name="Рисунок 9" descr="Солнце, луна, облака, тучи, радуга, природные явления: лучш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нце, луна, облака, тучи, радуга, природные явления: лучшие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0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165" w:rsidRPr="00D63165" w:rsidRDefault="00D63165" w:rsidP="00D63165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</w:p>
    <w:p w:rsidR="00180279" w:rsidRDefault="00100A7F" w:rsidP="00180279">
      <w:pPr>
        <w:spacing w:after="0"/>
        <w:ind w:firstLine="709"/>
        <w:contextualSpacing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Ребята и родители предлагаем Вам  по этой ссылке посмотреть познавательный мультик «Путешествие капельки», а потом рассказать о пр</w:t>
      </w:r>
      <w:r w:rsidR="0072793A">
        <w:rPr>
          <w:rFonts w:ascii="Segoe Print" w:hAnsi="Segoe Print"/>
          <w:color w:val="4F81BD" w:themeColor="accent1"/>
          <w:sz w:val="28"/>
          <w:szCs w:val="28"/>
        </w:rPr>
        <w:t>иключениях капельки</w:t>
      </w:r>
      <w:r>
        <w:rPr>
          <w:rFonts w:ascii="Segoe Print" w:hAnsi="Segoe Print"/>
          <w:color w:val="4F81BD" w:themeColor="accent1"/>
          <w:sz w:val="28"/>
          <w:szCs w:val="28"/>
        </w:rPr>
        <w:t xml:space="preserve"> во время путешествия. </w:t>
      </w:r>
      <w:hyperlink r:id="rId12" w:history="1">
        <w:r w:rsidRPr="00100A7F">
          <w:rPr>
            <w:rStyle w:val="a5"/>
            <w:rFonts w:ascii="Segoe Print" w:hAnsi="Segoe Print"/>
            <w:sz w:val="28"/>
            <w:szCs w:val="28"/>
          </w:rPr>
          <w:t>https://www.youtube.com/watch?v=9LJvT-JhXGc</w:t>
        </w:r>
      </w:hyperlink>
    </w:p>
    <w:p w:rsidR="00100A7F" w:rsidRDefault="00100A7F" w:rsidP="00180279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Дети, у нас остался ещё один вопрос, на который мы не ответили</w:t>
      </w:r>
      <w:r w:rsidRPr="00100A7F">
        <w:rPr>
          <w:rFonts w:ascii="Segoe Print" w:hAnsi="Segoe Print"/>
          <w:color w:val="4F81BD" w:themeColor="accent1"/>
          <w:sz w:val="28"/>
          <w:szCs w:val="28"/>
        </w:rPr>
        <w:t>:</w:t>
      </w:r>
      <w:r>
        <w:rPr>
          <w:rFonts w:ascii="Segoe Print" w:hAnsi="Segoe Print"/>
          <w:color w:val="4F81BD" w:themeColor="accent1"/>
          <w:sz w:val="28"/>
          <w:szCs w:val="28"/>
        </w:rPr>
        <w:t xml:space="preserve"> откуда же берутся лужи? Чтобы на него ответить, нам с Вами придётся потрудиться. Вы готовы</w:t>
      </w:r>
      <w:r w:rsidR="00B21677">
        <w:rPr>
          <w:rFonts w:ascii="Segoe Print" w:hAnsi="Segoe Print"/>
          <w:color w:val="4F81BD" w:themeColor="accent1"/>
          <w:sz w:val="28"/>
          <w:szCs w:val="28"/>
        </w:rPr>
        <w:t>? Тогда вперёд!</w:t>
      </w:r>
    </w:p>
    <w:p w:rsidR="00B21677" w:rsidRDefault="00B21677" w:rsidP="00B21677">
      <w:pPr>
        <w:spacing w:after="0"/>
        <w:ind w:firstLine="709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 w:rsidRPr="00B21677">
        <w:rPr>
          <w:rFonts w:ascii="Segoe Print" w:hAnsi="Segoe Print"/>
          <w:color w:val="4F81BD" w:themeColor="accent1"/>
          <w:sz w:val="28"/>
          <w:szCs w:val="28"/>
        </w:rPr>
        <w:t>ЧТО ВАМ ПОНАДОБИТСЯ ДЛЯ ПОДЕЛКИ:</w:t>
      </w:r>
    </w:p>
    <w:p w:rsidR="00B21677" w:rsidRDefault="00B21677" w:rsidP="00157D51">
      <w:pPr>
        <w:pStyle w:val="a6"/>
        <w:numPr>
          <w:ilvl w:val="0"/>
          <w:numId w:val="3"/>
        </w:numPr>
        <w:spacing w:after="0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Картон синего или белого цвета</w:t>
      </w:r>
      <w:bookmarkStart w:id="0" w:name="_GoBack"/>
      <w:bookmarkEnd w:id="0"/>
    </w:p>
    <w:p w:rsidR="00B21677" w:rsidRDefault="00157D51" w:rsidP="00157D51">
      <w:pPr>
        <w:pStyle w:val="a6"/>
        <w:numPr>
          <w:ilvl w:val="0"/>
          <w:numId w:val="3"/>
        </w:numPr>
        <w:spacing w:after="0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Бумага белого и голубого цвета</w:t>
      </w:r>
    </w:p>
    <w:p w:rsidR="00B21677" w:rsidRDefault="00B21677" w:rsidP="00157D51">
      <w:pPr>
        <w:pStyle w:val="a6"/>
        <w:numPr>
          <w:ilvl w:val="0"/>
          <w:numId w:val="3"/>
        </w:numPr>
        <w:spacing w:after="0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Шнурок или тесьма (можно нитки для вязания) си</w:t>
      </w:r>
      <w:r w:rsidR="00157D51">
        <w:rPr>
          <w:rFonts w:ascii="Segoe Print" w:hAnsi="Segoe Print"/>
          <w:color w:val="4F81BD" w:themeColor="accent1"/>
          <w:sz w:val="28"/>
          <w:szCs w:val="28"/>
        </w:rPr>
        <w:t>него или голубого оттенка</w:t>
      </w:r>
    </w:p>
    <w:p w:rsidR="00157D51" w:rsidRDefault="00157D51" w:rsidP="00157D51">
      <w:pPr>
        <w:pStyle w:val="a6"/>
        <w:numPr>
          <w:ilvl w:val="0"/>
          <w:numId w:val="3"/>
        </w:numPr>
        <w:spacing w:after="0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Пластмассовые трубочки голубого или другого цвета</w:t>
      </w:r>
    </w:p>
    <w:p w:rsidR="009D159F" w:rsidRDefault="009D159F" w:rsidP="00157D51">
      <w:pPr>
        <w:pStyle w:val="a6"/>
        <w:numPr>
          <w:ilvl w:val="0"/>
          <w:numId w:val="3"/>
        </w:numPr>
        <w:spacing w:after="0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Клей-карандаш</w:t>
      </w:r>
    </w:p>
    <w:p w:rsidR="00157D51" w:rsidRDefault="00157D51" w:rsidP="00157D51">
      <w:pPr>
        <w:pStyle w:val="a6"/>
        <w:numPr>
          <w:ilvl w:val="0"/>
          <w:numId w:val="3"/>
        </w:numPr>
        <w:spacing w:after="0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Клей-момент или клеевой пистолет (с этими предметами могут работать только родители с соблюдением техники безопасности)</w:t>
      </w:r>
    </w:p>
    <w:p w:rsidR="00157D51" w:rsidRDefault="00157D51" w:rsidP="00157D51">
      <w:pPr>
        <w:pStyle w:val="a6"/>
        <w:numPr>
          <w:ilvl w:val="0"/>
          <w:numId w:val="3"/>
        </w:numPr>
        <w:spacing w:after="0"/>
        <w:rPr>
          <w:rFonts w:ascii="Segoe Print" w:hAnsi="Segoe Print"/>
          <w:color w:val="4F81BD" w:themeColor="accent1"/>
          <w:sz w:val="28"/>
          <w:szCs w:val="28"/>
        </w:rPr>
      </w:pPr>
      <w:proofErr w:type="spellStart"/>
      <w:r>
        <w:rPr>
          <w:rFonts w:ascii="Segoe Print" w:hAnsi="Segoe Print"/>
          <w:color w:val="4F81BD" w:themeColor="accent1"/>
          <w:sz w:val="28"/>
          <w:szCs w:val="28"/>
        </w:rPr>
        <w:t>Степлер</w:t>
      </w:r>
      <w:proofErr w:type="spellEnd"/>
    </w:p>
    <w:p w:rsidR="00B21677" w:rsidRPr="00157D51" w:rsidRDefault="00157D51" w:rsidP="00157D51">
      <w:pPr>
        <w:pStyle w:val="a6"/>
        <w:numPr>
          <w:ilvl w:val="0"/>
          <w:numId w:val="3"/>
        </w:numPr>
        <w:spacing w:after="0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Ножницы с закруглёнными кончиками</w:t>
      </w:r>
    </w:p>
    <w:p w:rsidR="00B21677" w:rsidRDefault="00B21677" w:rsidP="00B21677">
      <w:pPr>
        <w:spacing w:after="0"/>
        <w:ind w:firstLine="709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 w:rsidRPr="00B21677">
        <w:rPr>
          <w:rFonts w:ascii="Segoe Print" w:hAnsi="Segoe Print"/>
          <w:color w:val="4F81BD" w:themeColor="accent1"/>
          <w:sz w:val="28"/>
          <w:szCs w:val="28"/>
        </w:rPr>
        <w:t>ПОЭТАПНОЕ ОПИСАНИЕ</w:t>
      </w:r>
    </w:p>
    <w:p w:rsidR="00157D51" w:rsidRDefault="00157D51" w:rsidP="00157D51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 xml:space="preserve">Шаг 1. Подготовка элементов поделки. Вырезаем два облака из белой бумаги, из бумаги голубого цвета вырезаем лужу. </w:t>
      </w:r>
    </w:p>
    <w:p w:rsidR="00157D51" w:rsidRDefault="00157D51" w:rsidP="00157D51">
      <w:pPr>
        <w:spacing w:after="0"/>
        <w:ind w:firstLine="709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3420531" cy="2565400"/>
            <wp:effectExtent l="0" t="0" r="8890" b="6350"/>
            <wp:docPr id="10" name="Рисунок 10" descr="C:\Users\дмитрий\Desktop\дистанционная работа\фото облака\IMG_20200513_17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дистанционная работа\фото облака\IMG_20200513_171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36" cy="256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7F" w:rsidRDefault="00157D51" w:rsidP="00157D51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 w:rsidRPr="00157D51">
        <w:rPr>
          <w:rFonts w:ascii="Segoe Print" w:hAnsi="Segoe Print"/>
          <w:color w:val="4F81BD" w:themeColor="accent1"/>
          <w:sz w:val="28"/>
          <w:szCs w:val="28"/>
        </w:rPr>
        <w:t>Шаг 2.</w:t>
      </w:r>
      <w:r>
        <w:rPr>
          <w:rFonts w:ascii="Segoe Print" w:hAnsi="Segoe Print"/>
          <w:color w:val="4F81BD" w:themeColor="accent1"/>
          <w:sz w:val="28"/>
          <w:szCs w:val="28"/>
        </w:rPr>
        <w:t xml:space="preserve"> Нарезаем тесьму или шнурок по длине картона</w:t>
      </w:r>
      <w:r w:rsidR="009D159F">
        <w:rPr>
          <w:rFonts w:ascii="Segoe Print" w:hAnsi="Segoe Print"/>
          <w:color w:val="4F81BD" w:themeColor="accent1"/>
          <w:sz w:val="28"/>
          <w:szCs w:val="28"/>
        </w:rPr>
        <w:t xml:space="preserve"> (длина тесьмы может отличаться). </w:t>
      </w:r>
    </w:p>
    <w:p w:rsidR="00157D51" w:rsidRDefault="009D159F" w:rsidP="009D159F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Segoe Print" w:hAnsi="Segoe Print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3369732" cy="2527300"/>
            <wp:effectExtent l="0" t="0" r="2540" b="6350"/>
            <wp:docPr id="11" name="Рисунок 11" descr="C:\Users\дмитрий\Desktop\дистанционная работа\фото облака\IMG_20200513_17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дистанционная работа\фото облака\IMG_20200513_171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79" cy="25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5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159F" w:rsidRDefault="009D159F" w:rsidP="009D159F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159F" w:rsidRPr="009D159F" w:rsidRDefault="009D159F" w:rsidP="009D159F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159F" w:rsidRDefault="009D159F" w:rsidP="009D159F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 xml:space="preserve">Шаг 3. </w:t>
      </w:r>
      <w:r w:rsidR="00C74E19">
        <w:rPr>
          <w:rFonts w:ascii="Segoe Print" w:hAnsi="Segoe Print"/>
          <w:color w:val="4F81BD" w:themeColor="accent1"/>
          <w:sz w:val="28"/>
          <w:szCs w:val="28"/>
        </w:rPr>
        <w:t xml:space="preserve">Прикрепляем тесьму с помощью </w:t>
      </w:r>
      <w:proofErr w:type="spellStart"/>
      <w:r w:rsidR="00C74E19">
        <w:rPr>
          <w:rFonts w:ascii="Segoe Print" w:hAnsi="Segoe Print"/>
          <w:color w:val="4F81BD" w:themeColor="accent1"/>
          <w:sz w:val="28"/>
          <w:szCs w:val="28"/>
        </w:rPr>
        <w:t>степлера</w:t>
      </w:r>
      <w:proofErr w:type="spellEnd"/>
      <w:r w:rsidR="00C74E19">
        <w:rPr>
          <w:rFonts w:ascii="Segoe Print" w:hAnsi="Segoe Print"/>
          <w:color w:val="4F81BD" w:themeColor="accent1"/>
          <w:sz w:val="28"/>
          <w:szCs w:val="28"/>
        </w:rPr>
        <w:t xml:space="preserve"> к картону. Наклеиваем облака, закрывая крепление тесьмы.</w:t>
      </w:r>
    </w:p>
    <w:p w:rsidR="00C74E19" w:rsidRDefault="00C74E19" w:rsidP="00C74E19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Segoe Print" w:hAnsi="Segoe Print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3C7F1E72" wp14:editId="73BFDEC4">
            <wp:extent cx="2314573" cy="3086100"/>
            <wp:effectExtent l="0" t="0" r="0" b="0"/>
            <wp:docPr id="13" name="Рисунок 13" descr="C:\Users\дмитрий\Desktop\дистанционная работа\фото облака\IMG_20200513_17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дистанционная работа\фото облака\IMG_20200513_172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4" cy="30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E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Segoe Print" w:hAnsi="Segoe Print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2324100" cy="3098800"/>
            <wp:effectExtent l="0" t="0" r="0" b="6350"/>
            <wp:docPr id="14" name="Рисунок 14" descr="C:\Users\дмитрий\Desktop\дистанционная работа\фото облака\IMG_20200513_17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дистанционная работа\фото облака\IMG_20200513_172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16" cy="31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19" w:rsidRDefault="00C74E19" w:rsidP="00C74E19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4E19" w:rsidRDefault="00C74E19" w:rsidP="00C74E19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</w:p>
    <w:p w:rsidR="00C74E19" w:rsidRDefault="00C74E19" w:rsidP="00C74E19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lastRenderedPageBreak/>
        <w:t xml:space="preserve">Шаг 4. </w:t>
      </w:r>
      <w:r w:rsidR="00EA0C26">
        <w:rPr>
          <w:rFonts w:ascii="Segoe Print" w:hAnsi="Segoe Print"/>
          <w:color w:val="4F81BD" w:themeColor="accent1"/>
          <w:sz w:val="28"/>
          <w:szCs w:val="28"/>
        </w:rPr>
        <w:t>Нарезаем пластмассовые сегменты из трубочек различной длины. Приклеиваем их клеем-моментом или с помощью клеевого пистолета на картон.</w:t>
      </w:r>
    </w:p>
    <w:p w:rsidR="00C74E19" w:rsidRDefault="00C74E19" w:rsidP="00EA0C26">
      <w:pPr>
        <w:spacing w:after="0"/>
        <w:ind w:firstLine="709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2108200" cy="2810933"/>
            <wp:effectExtent l="0" t="0" r="6350" b="8890"/>
            <wp:docPr id="16" name="Рисунок 16" descr="C:\Users\дмитрий\Desktop\дистанционная работа\фото облака\IMG_20200513_17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дистанционная работа\фото облака\IMG_20200513_173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28" cy="28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A6" w:rsidRDefault="00EA0C26" w:rsidP="00D411A6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 xml:space="preserve">Шаг 5. </w:t>
      </w:r>
      <w:r w:rsidR="00D411A6">
        <w:rPr>
          <w:rFonts w:ascii="Segoe Print" w:hAnsi="Segoe Print"/>
          <w:color w:val="4F81BD" w:themeColor="accent1"/>
          <w:sz w:val="28"/>
          <w:szCs w:val="28"/>
        </w:rPr>
        <w:t>Продеваем тесьму через сегменты. Доверьте этот этап работы ребёнку. Эта увлекательная игра обязательно ему понравится.</w:t>
      </w:r>
    </w:p>
    <w:p w:rsidR="00EA0C26" w:rsidRDefault="00D411A6" w:rsidP="00EA0C26">
      <w:pPr>
        <w:spacing w:after="0"/>
        <w:ind w:firstLine="709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2409824" cy="3213100"/>
            <wp:effectExtent l="0" t="0" r="0" b="6350"/>
            <wp:docPr id="18" name="Рисунок 18" descr="C:\Users\дмитрий\Desktop\дистанционная работа\фото облака\IMG_20200514_0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дистанционная работа\фото облака\IMG_20200514_011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47" cy="32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A6" w:rsidRDefault="00D411A6" w:rsidP="00D411A6">
      <w:pPr>
        <w:spacing w:after="0"/>
        <w:ind w:firstLine="709"/>
        <w:contextualSpacing/>
        <w:jc w:val="both"/>
        <w:rPr>
          <w:rFonts w:ascii="Segoe Print" w:hAnsi="Segoe Print"/>
          <w:color w:val="4F81BD" w:themeColor="accent1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>Теперь мы с полной уверенностью можем сказать, что лужа появляется из облака, а главными помощниками в этом непростом деле являются капельки дождя.</w:t>
      </w:r>
    </w:p>
    <w:p w:rsidR="00D411A6" w:rsidRDefault="00D411A6" w:rsidP="00D411A6">
      <w:pPr>
        <w:spacing w:after="0"/>
        <w:ind w:firstLine="709"/>
        <w:contextualSpacing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color w:val="4F81BD" w:themeColor="accent1"/>
          <w:sz w:val="28"/>
          <w:szCs w:val="28"/>
        </w:rPr>
        <w:t xml:space="preserve">А теперь можно </w:t>
      </w:r>
      <w:r w:rsidRPr="00D411A6">
        <w:rPr>
          <w:rFonts w:ascii="Segoe Print" w:hAnsi="Segoe Print"/>
          <w:color w:val="4F81BD" w:themeColor="accent1"/>
          <w:sz w:val="28"/>
          <w:szCs w:val="28"/>
        </w:rPr>
        <w:t xml:space="preserve">отдохнуть и попрыгать по лужам </w:t>
      </w:r>
      <w:hyperlink r:id="rId19" w:history="1">
        <w:r w:rsidRPr="00D411A6">
          <w:rPr>
            <w:rStyle w:val="a5"/>
            <w:rFonts w:ascii="Segoe Print" w:hAnsi="Segoe Print"/>
            <w:sz w:val="28"/>
            <w:szCs w:val="28"/>
          </w:rPr>
          <w:t>https://www.youtube.com/watch?v=f4_dBsOQJjg</w:t>
        </w:r>
      </w:hyperlink>
    </w:p>
    <w:p w:rsidR="00D411A6" w:rsidRPr="00611233" w:rsidRDefault="00D411A6" w:rsidP="00611233">
      <w:pPr>
        <w:spacing w:after="0"/>
        <w:ind w:firstLine="709"/>
        <w:contextualSpacing/>
        <w:jc w:val="center"/>
        <w:rPr>
          <w:rFonts w:ascii="Segoe Print" w:hAnsi="Segoe Print"/>
          <w:color w:val="4F81BD" w:themeColor="accent1"/>
          <w:sz w:val="28"/>
          <w:szCs w:val="28"/>
        </w:rPr>
      </w:pPr>
      <w:r w:rsidRPr="00611233">
        <w:rPr>
          <w:rFonts w:ascii="Segoe Print" w:hAnsi="Segoe Print"/>
          <w:color w:val="4F81BD" w:themeColor="accent1"/>
          <w:sz w:val="28"/>
          <w:szCs w:val="28"/>
        </w:rPr>
        <w:t>Успе</w:t>
      </w:r>
      <w:r w:rsidR="00611233" w:rsidRPr="00611233">
        <w:rPr>
          <w:rFonts w:ascii="Segoe Print" w:hAnsi="Segoe Print"/>
          <w:color w:val="4F81BD" w:themeColor="accent1"/>
          <w:sz w:val="28"/>
          <w:szCs w:val="28"/>
        </w:rPr>
        <w:t>хов Вам!</w:t>
      </w:r>
    </w:p>
    <w:sectPr w:rsidR="00D411A6" w:rsidRPr="00611233" w:rsidSect="00AE73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8605D"/>
    <w:multiLevelType w:val="hybridMultilevel"/>
    <w:tmpl w:val="47F288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2434982"/>
    <w:multiLevelType w:val="hybridMultilevel"/>
    <w:tmpl w:val="66DEDC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9B2150"/>
    <w:multiLevelType w:val="hybridMultilevel"/>
    <w:tmpl w:val="6FF81B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3AF"/>
    <w:rsid w:val="00100A7F"/>
    <w:rsid w:val="00157D51"/>
    <w:rsid w:val="00180279"/>
    <w:rsid w:val="005F1B9C"/>
    <w:rsid w:val="00611233"/>
    <w:rsid w:val="0072793A"/>
    <w:rsid w:val="008E7061"/>
    <w:rsid w:val="009158FD"/>
    <w:rsid w:val="009D159F"/>
    <w:rsid w:val="00AE73AF"/>
    <w:rsid w:val="00B21677"/>
    <w:rsid w:val="00B91C39"/>
    <w:rsid w:val="00C74E19"/>
    <w:rsid w:val="00D411A6"/>
    <w:rsid w:val="00D63165"/>
    <w:rsid w:val="00EA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0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00A7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216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0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00A7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21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9LJvT-JhXGc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f4_dBsOQJj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5</cp:revision>
  <dcterms:created xsi:type="dcterms:W3CDTF">2020-05-13T20:02:00Z</dcterms:created>
  <dcterms:modified xsi:type="dcterms:W3CDTF">2020-05-14T06:56:00Z</dcterms:modified>
</cp:coreProperties>
</file>