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9D" w:rsidRPr="0031109D" w:rsidRDefault="0031109D" w:rsidP="0031109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32423" w:themeColor="accent2" w:themeShade="80"/>
          <w:sz w:val="30"/>
          <w:szCs w:val="30"/>
          <w:u w:val="single"/>
        </w:rPr>
      </w:pPr>
      <w:r w:rsidRPr="0031109D">
        <w:rPr>
          <w:rFonts w:ascii="Times New Roman" w:eastAsia="Calibri" w:hAnsi="Times New Roman" w:cs="Times New Roman"/>
          <w:b/>
          <w:color w:val="632423" w:themeColor="accent2" w:themeShade="80"/>
          <w:sz w:val="30"/>
          <w:szCs w:val="30"/>
          <w:u w:val="single"/>
        </w:rPr>
        <w:t xml:space="preserve">Службы системы профилактики безнадзорности и правонарушений  несовершеннолетних </w:t>
      </w:r>
      <w:r w:rsidRPr="0031109D">
        <w:rPr>
          <w:rFonts w:ascii="Times New Roman" w:eastAsia="Calibri" w:hAnsi="Times New Roman" w:cs="Times New Roman"/>
          <w:b/>
          <w:color w:val="632423" w:themeColor="accent2" w:themeShade="80"/>
          <w:sz w:val="30"/>
          <w:szCs w:val="30"/>
          <w:u w:val="single"/>
        </w:rPr>
        <w:t>Центрального района города</w:t>
      </w:r>
      <w:r w:rsidRPr="0031109D">
        <w:rPr>
          <w:rFonts w:ascii="Times New Roman" w:eastAsia="Calibri" w:hAnsi="Times New Roman" w:cs="Times New Roman"/>
          <w:b/>
          <w:color w:val="632423" w:themeColor="accent2" w:themeShade="80"/>
          <w:sz w:val="30"/>
          <w:szCs w:val="30"/>
          <w:u w:val="single"/>
        </w:rPr>
        <w:t xml:space="preserve"> Твери</w:t>
      </w:r>
    </w:p>
    <w:p w:rsidR="0031109D" w:rsidRPr="0031109D" w:rsidRDefault="0031109D" w:rsidP="0031109D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color w:val="000000"/>
          <w:sz w:val="26"/>
          <w:szCs w:val="26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>Комиссия по делам несовершеннолетних и защите их прав при администрации города Твери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   тел. /4822/</w:t>
      </w:r>
      <w:r w:rsidRPr="0031109D">
        <w:rPr>
          <w:rFonts w:ascii="Times New Roman" w:eastAsia="Calibri" w:hAnsi="Times New Roman" w:cs="Times New Roman"/>
          <w:sz w:val="28"/>
          <w:szCs w:val="28"/>
        </w:rPr>
        <w:t>32-09-62</w:t>
      </w:r>
    </w:p>
    <w:p w:rsidR="0031109D" w:rsidRPr="0031109D" w:rsidRDefault="0031109D" w:rsidP="00311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Комиссия по делам несовершеннолетних и защите их прав при администрации Центрального района в городе Твери    </w:t>
      </w:r>
      <w:r w:rsidRPr="0031109D">
        <w:rPr>
          <w:rFonts w:ascii="Times New Roman" w:eastAsia="Calibri" w:hAnsi="Times New Roman" w:cs="Times New Roman"/>
          <w:sz w:val="28"/>
          <w:szCs w:val="28"/>
        </w:rPr>
        <w:t>тел. /4822/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34-42-35 </w:t>
      </w:r>
    </w:p>
    <w:p w:rsidR="0031109D" w:rsidRPr="0031109D" w:rsidRDefault="0031109D" w:rsidP="00311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Прокуратура Центрального района города Твери </w:t>
      </w:r>
      <w:r w:rsidRPr="0031109D">
        <w:rPr>
          <w:rFonts w:ascii="Times New Roman" w:eastAsia="Calibri" w:hAnsi="Times New Roman" w:cs="Times New Roman"/>
          <w:sz w:val="28"/>
          <w:szCs w:val="28"/>
        </w:rPr>
        <w:t>тел /4822/</w:t>
      </w:r>
      <w:r w:rsidRPr="0031109D">
        <w:rPr>
          <w:rFonts w:ascii="Times New Roman" w:eastAsia="Calibri" w:hAnsi="Times New Roman" w:cs="Times New Roman"/>
          <w:sz w:val="28"/>
          <w:szCs w:val="28"/>
        </w:rPr>
        <w:t>43-02-16</w:t>
      </w:r>
    </w:p>
    <w:p w:rsidR="0031109D" w:rsidRPr="0031109D" w:rsidRDefault="0031109D" w:rsidP="003110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ОПДН ОУУП и ПДН УМВД России по г. Твери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тел./4822/ </w:t>
      </w:r>
      <w:r w:rsidRPr="0031109D">
        <w:rPr>
          <w:rFonts w:ascii="Times New Roman" w:eastAsia="Calibri" w:hAnsi="Times New Roman" w:cs="Times New Roman"/>
          <w:sz w:val="28"/>
          <w:szCs w:val="28"/>
        </w:rPr>
        <w:t>34-65-37, 32-18-27</w:t>
      </w:r>
    </w:p>
    <w:p w:rsidR="0031109D" w:rsidRPr="0031109D" w:rsidRDefault="0031109D" w:rsidP="00311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>Дежурная часть УМВД России по г. Твери тел./4822/ 34-20-84,</w:t>
      </w:r>
    </w:p>
    <w:p w:rsidR="0031109D" w:rsidRPr="0031109D" w:rsidRDefault="0031109D" w:rsidP="003110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ГКУ ТО «Центр социальной поддержки населения» г. Твери </w:t>
      </w:r>
    </w:p>
    <w:p w:rsidR="0031109D" w:rsidRPr="0031109D" w:rsidRDefault="0031109D" w:rsidP="005611E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>(опека и попечительство) тел./4822/ 78-19-66</w:t>
      </w:r>
    </w:p>
    <w:p w:rsidR="0031109D" w:rsidRPr="0031109D" w:rsidRDefault="0031109D" w:rsidP="005611EA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>(отдел семейной политики) тел./4822/ 78-19-96</w:t>
      </w:r>
    </w:p>
    <w:p w:rsidR="0031109D" w:rsidRPr="0031109D" w:rsidRDefault="0031109D" w:rsidP="0031109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1109D">
        <w:rPr>
          <w:rFonts w:ascii="Times New Roman" w:eastAsia="Calibri" w:hAnsi="Times New Roman" w:cs="Times New Roman"/>
          <w:sz w:val="28"/>
          <w:szCs w:val="28"/>
        </w:rPr>
        <w:t>ГБУ «Тверской КЦСОН», отделение по работе с семьей и детьми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1109D">
        <w:rPr>
          <w:rFonts w:ascii="Times New Roman" w:eastAsia="Calibri" w:hAnsi="Times New Roman" w:cs="Times New Roman"/>
          <w:sz w:val="28"/>
          <w:szCs w:val="28"/>
        </w:rPr>
        <w:t>тел./4822/ 78-21-59</w:t>
      </w:r>
      <w:proofErr w:type="gramEnd"/>
    </w:p>
    <w:p w:rsidR="0031109D" w:rsidRPr="0031109D" w:rsidRDefault="0031109D" w:rsidP="0031109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ГБУ «Областной социально-реабилитационный центр для несовершеннолетних (г. Тверь)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09D">
        <w:rPr>
          <w:rFonts w:ascii="Times New Roman" w:eastAsia="Calibri" w:hAnsi="Times New Roman" w:cs="Times New Roman"/>
          <w:sz w:val="26"/>
          <w:szCs w:val="26"/>
        </w:rPr>
        <w:t xml:space="preserve">тел./4822/ </w:t>
      </w:r>
      <w:r w:rsidRPr="0031109D">
        <w:rPr>
          <w:rFonts w:ascii="Times New Roman" w:eastAsia="Calibri" w:hAnsi="Times New Roman" w:cs="Times New Roman"/>
          <w:sz w:val="28"/>
          <w:szCs w:val="28"/>
        </w:rPr>
        <w:t>44-43-55, 42-25-48</w:t>
      </w:r>
    </w:p>
    <w:p w:rsidR="0031109D" w:rsidRPr="0031109D" w:rsidRDefault="0031109D" w:rsidP="00311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109D" w:rsidRPr="005611EA" w:rsidRDefault="0031109D" w:rsidP="0031109D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5611EA">
        <w:rPr>
          <w:rFonts w:ascii="Times New Roman" w:eastAsia="Calibri" w:hAnsi="Times New Roman" w:cs="Times New Roman"/>
          <w:sz w:val="28"/>
          <w:szCs w:val="28"/>
        </w:rPr>
        <w:t>Центр «Семья» тел./4822/ 69-08-90</w:t>
      </w:r>
    </w:p>
    <w:p w:rsidR="0031109D" w:rsidRPr="0031109D" w:rsidRDefault="0031109D" w:rsidP="0031109D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31109D" w:rsidRPr="0031109D" w:rsidRDefault="0031109D" w:rsidP="0031109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/>
          <w:sz w:val="30"/>
          <w:szCs w:val="30"/>
        </w:rPr>
      </w:pPr>
    </w:p>
    <w:p w:rsidR="0031109D" w:rsidRPr="0031109D" w:rsidRDefault="0031109D" w:rsidP="0031109D">
      <w:pPr>
        <w:spacing w:after="160" w:line="256" w:lineRule="auto"/>
        <w:ind w:firstLine="709"/>
        <w:rPr>
          <w:rFonts w:ascii="Times New Roman" w:eastAsia="Calibri" w:hAnsi="Times New Roman" w:cs="Times New Roman"/>
          <w:b/>
          <w:color w:val="632423" w:themeColor="accent2" w:themeShade="80"/>
          <w:sz w:val="30"/>
          <w:szCs w:val="30"/>
          <w:u w:val="single"/>
        </w:rPr>
      </w:pPr>
      <w:r w:rsidRPr="0031109D">
        <w:rPr>
          <w:rFonts w:ascii="Times New Roman" w:eastAsia="Calibri" w:hAnsi="Times New Roman" w:cs="Times New Roman"/>
          <w:b/>
          <w:color w:val="632423" w:themeColor="accent2" w:themeShade="80"/>
          <w:sz w:val="30"/>
          <w:szCs w:val="30"/>
          <w:u w:val="single"/>
        </w:rPr>
        <w:t>Оказание психологической и иной медицинской помощи</w:t>
      </w:r>
    </w:p>
    <w:p w:rsidR="0031109D" w:rsidRPr="0031109D" w:rsidRDefault="0031109D" w:rsidP="0031109D">
      <w:pPr>
        <w:pStyle w:val="a3"/>
        <w:numPr>
          <w:ilvl w:val="0"/>
          <w:numId w:val="3"/>
        </w:numPr>
        <w:spacing w:after="160" w:line="240" w:lineRule="auto"/>
        <w:ind w:left="142"/>
        <w:jc w:val="both"/>
        <w:rPr>
          <w:rFonts w:ascii="Calibri" w:eastAsia="Calibri" w:hAnsi="Calibri" w:cs="Times New Roman"/>
          <w:bCs/>
          <w:sz w:val="28"/>
          <w:szCs w:val="28"/>
        </w:rPr>
      </w:pPr>
      <w:r w:rsidRPr="003110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Центр социально-психологической помощи «Доброе слово» </w:t>
      </w:r>
      <w:r w:rsidRPr="0031109D">
        <w:rPr>
          <w:rFonts w:ascii="Times New Roman" w:eastAsia="Calibri" w:hAnsi="Times New Roman" w:cs="Times New Roman"/>
          <w:bCs/>
          <w:sz w:val="28"/>
          <w:szCs w:val="28"/>
        </w:rPr>
        <w:t>по адресу:</w:t>
      </w:r>
    </w:p>
    <w:p w:rsidR="0031109D" w:rsidRDefault="0031109D" w:rsidP="0031109D">
      <w:pPr>
        <w:pStyle w:val="a3"/>
        <w:spacing w:after="160" w:line="240" w:lineRule="auto"/>
        <w:ind w:left="1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109D">
        <w:rPr>
          <w:rFonts w:ascii="Times New Roman" w:eastAsia="Calibri" w:hAnsi="Times New Roman" w:cs="Times New Roman"/>
          <w:bCs/>
          <w:sz w:val="28"/>
          <w:szCs w:val="28"/>
        </w:rPr>
        <w:t xml:space="preserve">г. Тверь, ул. </w:t>
      </w:r>
      <w:proofErr w:type="spellStart"/>
      <w:r w:rsidRPr="0031109D">
        <w:rPr>
          <w:rFonts w:ascii="Times New Roman" w:eastAsia="Calibri" w:hAnsi="Times New Roman" w:cs="Times New Roman"/>
          <w:bCs/>
          <w:sz w:val="28"/>
          <w:szCs w:val="28"/>
        </w:rPr>
        <w:t>Склизкова</w:t>
      </w:r>
      <w:proofErr w:type="spellEnd"/>
      <w:r w:rsidRPr="0031109D">
        <w:rPr>
          <w:rFonts w:ascii="Times New Roman" w:eastAsia="Calibri" w:hAnsi="Times New Roman" w:cs="Times New Roman"/>
          <w:bCs/>
          <w:sz w:val="28"/>
          <w:szCs w:val="28"/>
        </w:rPr>
        <w:t xml:space="preserve">, д.52а, помещение 17. Телефон: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тел./4822/ </w:t>
      </w:r>
      <w:r w:rsidRPr="0031109D">
        <w:rPr>
          <w:rFonts w:ascii="Times New Roman" w:eastAsia="Calibri" w:hAnsi="Times New Roman" w:cs="Times New Roman"/>
          <w:bCs/>
          <w:sz w:val="28"/>
          <w:szCs w:val="28"/>
        </w:rPr>
        <w:t>43-23-00</w:t>
      </w:r>
    </w:p>
    <w:p w:rsidR="0031109D" w:rsidRPr="0031109D" w:rsidRDefault="0031109D" w:rsidP="0031109D">
      <w:pPr>
        <w:pStyle w:val="a3"/>
        <w:spacing w:after="160" w:line="240" w:lineRule="auto"/>
        <w:ind w:left="142"/>
        <w:jc w:val="both"/>
        <w:rPr>
          <w:rFonts w:ascii="Calibri" w:eastAsia="Calibri" w:hAnsi="Calibri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3"/>
        </w:numPr>
        <w:spacing w:after="0" w:line="240" w:lineRule="auto"/>
        <w:ind w:left="142" w:right="105"/>
        <w:jc w:val="both"/>
        <w:rPr>
          <w:rFonts w:ascii="Times New Roman" w:eastAsia="Calibri" w:hAnsi="Times New Roman" w:cs="Times New Roman"/>
          <w:bCs/>
          <w:spacing w:val="12"/>
          <w:sz w:val="28"/>
          <w:szCs w:val="28"/>
        </w:rPr>
      </w:pPr>
      <w:r w:rsidRPr="00311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медико-профилактической помощи для детей и подростков</w:t>
      </w:r>
      <w:r w:rsidRPr="0031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109D" w:rsidRPr="0031109D" w:rsidRDefault="0031109D" w:rsidP="0031109D">
      <w:pPr>
        <w:spacing w:after="0" w:line="240" w:lineRule="auto"/>
        <w:ind w:right="105"/>
        <w:jc w:val="both"/>
        <w:rPr>
          <w:rFonts w:ascii="Times New Roman" w:eastAsia="Calibri" w:hAnsi="Times New Roman" w:cs="Times New Roman"/>
          <w:bCs/>
          <w:spacing w:val="12"/>
          <w:sz w:val="28"/>
          <w:szCs w:val="28"/>
        </w:rPr>
      </w:pPr>
      <w:proofErr w:type="gramStart"/>
      <w:r w:rsidRPr="0031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(детско-подростковое отделение) по адресу: г. Тверь, </w:t>
      </w:r>
      <w:hyperlink r:id="rId6" w:history="1">
        <w:proofErr w:type="spellStart"/>
        <w:r w:rsidRPr="003110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Перекопский</w:t>
        </w:r>
        <w:proofErr w:type="spellEnd"/>
        <w:r w:rsidRPr="003110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пер., д.13</w:t>
        </w:r>
      </w:hyperlink>
      <w:hyperlink r:id="rId7" w:history="1">
        <w:r w:rsidRPr="0031109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</w:hyperlink>
      <w:r w:rsidRPr="003110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10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(остановка "3 городская больница").</w:t>
      </w:r>
      <w:proofErr w:type="gramEnd"/>
      <w:r w:rsidRPr="003110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Телефон: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тел./4822/ </w:t>
      </w:r>
      <w:r w:rsidRPr="0031109D">
        <w:rPr>
          <w:rFonts w:ascii="Times New Roman" w:eastAsia="Calibri" w:hAnsi="Times New Roman" w:cs="Times New Roman"/>
          <w:bCs/>
          <w:spacing w:val="12"/>
          <w:sz w:val="28"/>
          <w:szCs w:val="28"/>
        </w:rPr>
        <w:t>55-51-95</w:t>
      </w:r>
    </w:p>
    <w:p w:rsidR="0031109D" w:rsidRPr="0031109D" w:rsidRDefault="0031109D" w:rsidP="0031109D">
      <w:pPr>
        <w:spacing w:after="0" w:line="240" w:lineRule="auto"/>
        <w:ind w:left="142" w:right="105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1109D" w:rsidRPr="0031109D" w:rsidRDefault="0031109D" w:rsidP="0031109D">
      <w:pPr>
        <w:pStyle w:val="a3"/>
        <w:numPr>
          <w:ilvl w:val="0"/>
          <w:numId w:val="3"/>
        </w:numPr>
        <w:spacing w:after="0" w:line="240" w:lineRule="auto"/>
        <w:ind w:left="142" w:right="1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1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ГБУ «</w:t>
      </w:r>
      <w:proofErr w:type="gramStart"/>
      <w:r w:rsidRPr="00311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Тверской</w:t>
      </w:r>
      <w:proofErr w:type="gramEnd"/>
      <w:r w:rsidRPr="0031109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КЦСОН»</w:t>
      </w:r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адресу: г. Тверь, ул. </w:t>
      </w:r>
      <w:proofErr w:type="spellStart"/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Склизкова</w:t>
      </w:r>
      <w:proofErr w:type="spellEnd"/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д.48. </w:t>
      </w:r>
    </w:p>
    <w:p w:rsidR="0031109D" w:rsidRPr="0031109D" w:rsidRDefault="0031109D" w:rsidP="0031109D">
      <w:pPr>
        <w:pStyle w:val="a3"/>
        <w:spacing w:after="0" w:line="240" w:lineRule="auto"/>
        <w:ind w:left="142" w:right="105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Телефон: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тел./4822/ </w:t>
      </w:r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78-21-57</w:t>
      </w:r>
    </w:p>
    <w:p w:rsidR="0031109D" w:rsidRPr="0031109D" w:rsidRDefault="0031109D" w:rsidP="0031109D">
      <w:pPr>
        <w:spacing w:after="0" w:line="240" w:lineRule="auto"/>
        <w:ind w:left="142" w:right="105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09D" w:rsidRPr="0031109D" w:rsidRDefault="0031109D" w:rsidP="0031109D">
      <w:pPr>
        <w:pStyle w:val="a3"/>
        <w:numPr>
          <w:ilvl w:val="0"/>
          <w:numId w:val="3"/>
        </w:numPr>
        <w:spacing w:after="0" w:line="240" w:lineRule="auto"/>
        <w:ind w:left="142" w:right="105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1109D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Центр Суицидальной Превенции ГБУЗ ТО «ОКПД» по адресу: г. Тверь, ул. А. Ульянова, д. 9/1</w:t>
      </w:r>
      <w:r w:rsidRPr="0031109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Pr="0031109D">
        <w:rPr>
          <w:rFonts w:ascii="Times New Roman" w:eastAsia="Calibri" w:hAnsi="Times New Roman" w:cs="Times New Roman"/>
          <w:sz w:val="28"/>
          <w:szCs w:val="28"/>
        </w:rPr>
        <w:t xml:space="preserve">тел./4822/ </w:t>
      </w:r>
      <w:r w:rsidRPr="0031109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50-21-71</w:t>
      </w:r>
    </w:p>
    <w:p w:rsidR="0031109D" w:rsidRPr="0031109D" w:rsidRDefault="0031109D" w:rsidP="00311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D35" w:rsidRDefault="00E71D35"/>
    <w:sectPr w:rsidR="00E71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4414"/>
    <w:multiLevelType w:val="hybridMultilevel"/>
    <w:tmpl w:val="C6D46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A1BAB"/>
    <w:multiLevelType w:val="hybridMultilevel"/>
    <w:tmpl w:val="430EF5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91950"/>
    <w:multiLevelType w:val="hybridMultilevel"/>
    <w:tmpl w:val="81D09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9D"/>
    <w:rsid w:val="00237E05"/>
    <w:rsid w:val="0031109D"/>
    <w:rsid w:val="005611EA"/>
    <w:rsid w:val="00E7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verond.ru/Pages/SLD_Doeha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erond.ru/Pages/SLD_Doehat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2020-09-16T05:08:00Z</dcterms:created>
  <dcterms:modified xsi:type="dcterms:W3CDTF">2020-09-16T05:15:00Z</dcterms:modified>
</cp:coreProperties>
</file>